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39" w:rsidRPr="00DB421C" w:rsidRDefault="00C64139" w:rsidP="00C64139">
      <w:pPr>
        <w:pStyle w:val="a7"/>
        <w:outlineLvl w:val="0"/>
        <w:rPr>
          <w:color w:val="000000" w:themeColor="text1"/>
          <w:sz w:val="32"/>
        </w:rPr>
      </w:pPr>
      <w:r w:rsidRPr="00DB421C">
        <w:rPr>
          <w:color w:val="000000" w:themeColor="text1"/>
          <w:sz w:val="32"/>
        </w:rPr>
        <w:t>Администрация города Липецка</w:t>
      </w:r>
    </w:p>
    <w:p w:rsidR="00C64139" w:rsidRPr="00DB421C" w:rsidRDefault="00C64139" w:rsidP="00C64139">
      <w:pPr>
        <w:jc w:val="center"/>
        <w:rPr>
          <w:color w:val="000000" w:themeColor="text1"/>
        </w:rPr>
      </w:pPr>
      <w:r w:rsidRPr="00DB421C">
        <w:rPr>
          <w:color w:val="000000" w:themeColor="text1"/>
        </w:rPr>
        <w:t>Департамент экономического развития</w:t>
      </w: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pStyle w:val="4"/>
        <w:rPr>
          <w:color w:val="000000" w:themeColor="text1"/>
          <w:sz w:val="36"/>
        </w:rPr>
      </w:pPr>
      <w:r w:rsidRPr="00DB421C">
        <w:rPr>
          <w:color w:val="000000" w:themeColor="text1"/>
          <w:sz w:val="36"/>
        </w:rPr>
        <w:t>ПРОГНОЗ</w:t>
      </w:r>
    </w:p>
    <w:p w:rsidR="00C64139" w:rsidRPr="00DB421C" w:rsidRDefault="00C64139" w:rsidP="00C64139">
      <w:pPr>
        <w:jc w:val="center"/>
        <w:rPr>
          <w:color w:val="000000" w:themeColor="text1"/>
          <w:sz w:val="36"/>
        </w:rPr>
      </w:pPr>
      <w:r w:rsidRPr="00DB421C">
        <w:rPr>
          <w:b/>
          <w:color w:val="000000" w:themeColor="text1"/>
          <w:sz w:val="36"/>
        </w:rPr>
        <w:t>СОЦИАЛЬНО-ЭКОНОМИЧЕСКОГО РАЗВИТИЯ</w:t>
      </w:r>
    </w:p>
    <w:p w:rsidR="00C64139" w:rsidRPr="00DB421C" w:rsidRDefault="00C64139" w:rsidP="00C64139">
      <w:pPr>
        <w:pStyle w:val="4"/>
        <w:rPr>
          <w:color w:val="000000" w:themeColor="text1"/>
          <w:sz w:val="36"/>
        </w:rPr>
      </w:pPr>
      <w:r w:rsidRPr="00DB421C">
        <w:rPr>
          <w:color w:val="000000" w:themeColor="text1"/>
          <w:sz w:val="36"/>
        </w:rPr>
        <w:t>ГОРОДА ЛИПЕЦКА НА 20</w:t>
      </w:r>
      <w:r w:rsidR="00753E97" w:rsidRPr="00DB421C">
        <w:rPr>
          <w:color w:val="000000" w:themeColor="text1"/>
          <w:sz w:val="36"/>
        </w:rPr>
        <w:t>2</w:t>
      </w:r>
      <w:r w:rsidR="00F5297C">
        <w:rPr>
          <w:color w:val="000000" w:themeColor="text1"/>
          <w:sz w:val="36"/>
        </w:rPr>
        <w:t>5</w:t>
      </w:r>
      <w:r w:rsidRPr="00DB421C">
        <w:rPr>
          <w:color w:val="000000" w:themeColor="text1"/>
          <w:sz w:val="36"/>
        </w:rPr>
        <w:t xml:space="preserve"> ГОД</w:t>
      </w:r>
    </w:p>
    <w:p w:rsidR="00C64139" w:rsidRPr="00DB421C" w:rsidRDefault="00C64139" w:rsidP="00C64139">
      <w:pPr>
        <w:jc w:val="center"/>
        <w:rPr>
          <w:color w:val="000000" w:themeColor="text1"/>
        </w:rPr>
      </w:pPr>
      <w:r w:rsidRPr="00DB421C">
        <w:rPr>
          <w:b/>
          <w:caps/>
          <w:color w:val="000000" w:themeColor="text1"/>
          <w:sz w:val="36"/>
          <w:szCs w:val="36"/>
        </w:rPr>
        <w:t>и на плановый период 202</w:t>
      </w:r>
      <w:r w:rsidR="00F5297C">
        <w:rPr>
          <w:b/>
          <w:caps/>
          <w:color w:val="000000" w:themeColor="text1"/>
          <w:sz w:val="36"/>
          <w:szCs w:val="36"/>
        </w:rPr>
        <w:t>6</w:t>
      </w:r>
      <w:r w:rsidRPr="00DB421C">
        <w:rPr>
          <w:b/>
          <w:caps/>
          <w:color w:val="000000" w:themeColor="text1"/>
          <w:sz w:val="36"/>
          <w:szCs w:val="36"/>
        </w:rPr>
        <w:t xml:space="preserve"> и 202</w:t>
      </w:r>
      <w:r w:rsidR="00F5297C">
        <w:rPr>
          <w:b/>
          <w:caps/>
          <w:color w:val="000000" w:themeColor="text1"/>
          <w:sz w:val="36"/>
          <w:szCs w:val="36"/>
        </w:rPr>
        <w:t>7</w:t>
      </w:r>
      <w:r w:rsidRPr="00DB421C">
        <w:rPr>
          <w:b/>
          <w:caps/>
          <w:color w:val="000000" w:themeColor="text1"/>
          <w:sz w:val="36"/>
          <w:szCs w:val="36"/>
        </w:rPr>
        <w:t xml:space="preserve"> годов</w:t>
      </w: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jc w:val="center"/>
        <w:rPr>
          <w:color w:val="000000" w:themeColor="text1"/>
        </w:rPr>
      </w:pPr>
    </w:p>
    <w:p w:rsidR="00C64139" w:rsidRPr="00DB421C" w:rsidRDefault="00C64139" w:rsidP="00C64139">
      <w:pPr>
        <w:pStyle w:val="4"/>
        <w:keepNext w:val="0"/>
        <w:rPr>
          <w:b w:val="0"/>
          <w:color w:val="000000" w:themeColor="text1"/>
        </w:rPr>
      </w:pPr>
      <w:r w:rsidRPr="00DB421C">
        <w:rPr>
          <w:b w:val="0"/>
          <w:color w:val="000000" w:themeColor="text1"/>
        </w:rPr>
        <w:t>Липецк</w:t>
      </w:r>
    </w:p>
    <w:p w:rsidR="00C64139" w:rsidRPr="00DB421C" w:rsidRDefault="009E43FB" w:rsidP="00C64139">
      <w:pPr>
        <w:pStyle w:val="4"/>
        <w:keepNext w:val="0"/>
        <w:rPr>
          <w:b w:val="0"/>
          <w:color w:val="000000" w:themeColor="text1"/>
        </w:rPr>
      </w:pPr>
      <w:r>
        <w:rPr>
          <w:b w:val="0"/>
          <w:color w:val="000000" w:themeColor="text1"/>
        </w:rPr>
        <w:t>октябрь</w:t>
      </w:r>
      <w:r w:rsidR="00C64139" w:rsidRPr="00DB421C">
        <w:rPr>
          <w:b w:val="0"/>
          <w:color w:val="000000" w:themeColor="text1"/>
        </w:rPr>
        <w:t>, 20</w:t>
      </w:r>
      <w:r w:rsidR="00032114" w:rsidRPr="00DB421C">
        <w:rPr>
          <w:b w:val="0"/>
          <w:color w:val="000000" w:themeColor="text1"/>
        </w:rPr>
        <w:t>2</w:t>
      </w:r>
      <w:r w:rsidR="00F5297C">
        <w:rPr>
          <w:b w:val="0"/>
          <w:color w:val="000000" w:themeColor="text1"/>
        </w:rPr>
        <w:t>4</w:t>
      </w:r>
    </w:p>
    <w:p w:rsidR="00C64139" w:rsidRPr="00DB421C" w:rsidRDefault="00C64139" w:rsidP="00C64139">
      <w:pPr>
        <w:rPr>
          <w:color w:val="000000" w:themeColor="text1"/>
        </w:rPr>
      </w:pPr>
    </w:p>
    <w:p w:rsidR="0025613A" w:rsidRDefault="0025613A" w:rsidP="00C64139">
      <w:pPr>
        <w:ind w:firstLine="709"/>
        <w:jc w:val="both"/>
        <w:outlineLvl w:val="0"/>
        <w:rPr>
          <w:color w:val="000000" w:themeColor="text1"/>
        </w:rPr>
      </w:pPr>
    </w:p>
    <w:p w:rsidR="00C64139" w:rsidRPr="00644C18" w:rsidRDefault="00C64139" w:rsidP="00C64139">
      <w:pPr>
        <w:ind w:firstLine="709"/>
        <w:jc w:val="both"/>
        <w:outlineLvl w:val="0"/>
        <w:rPr>
          <w:color w:val="000000" w:themeColor="text1"/>
        </w:rPr>
      </w:pPr>
      <w:r w:rsidRPr="00644C18">
        <w:rPr>
          <w:color w:val="000000" w:themeColor="text1"/>
        </w:rPr>
        <w:t>Прогноз социально-экономического развития города Липецка на 20</w:t>
      </w:r>
      <w:r w:rsidR="005F6306" w:rsidRPr="00644C18">
        <w:rPr>
          <w:color w:val="000000" w:themeColor="text1"/>
        </w:rPr>
        <w:t>2</w:t>
      </w:r>
      <w:r w:rsidR="00F5297C">
        <w:rPr>
          <w:color w:val="000000" w:themeColor="text1"/>
        </w:rPr>
        <w:t>5</w:t>
      </w:r>
      <w:r w:rsidRPr="00644C18">
        <w:rPr>
          <w:color w:val="000000" w:themeColor="text1"/>
        </w:rPr>
        <w:t xml:space="preserve"> год и на плановый период 202</w:t>
      </w:r>
      <w:r w:rsidR="00F5297C">
        <w:rPr>
          <w:color w:val="000000" w:themeColor="text1"/>
        </w:rPr>
        <w:t>6</w:t>
      </w:r>
      <w:r w:rsidRPr="00644C18">
        <w:rPr>
          <w:color w:val="000000" w:themeColor="text1"/>
        </w:rPr>
        <w:t xml:space="preserve"> и 202</w:t>
      </w:r>
      <w:r w:rsidR="00F5297C">
        <w:rPr>
          <w:color w:val="000000" w:themeColor="text1"/>
        </w:rPr>
        <w:t>7</w:t>
      </w:r>
      <w:r w:rsidR="007161C4" w:rsidRPr="00644C18">
        <w:rPr>
          <w:color w:val="000000" w:themeColor="text1"/>
        </w:rPr>
        <w:t xml:space="preserve"> годов (далее – среднесрочный прогноз</w:t>
      </w:r>
      <w:r w:rsidRPr="00644C18">
        <w:rPr>
          <w:color w:val="000000" w:themeColor="text1"/>
        </w:rPr>
        <w:t xml:space="preserve">) разработан в соответствии с Порядком разработки и корректировки Прогноза социально-экономического развития города </w:t>
      </w:r>
      <w:r w:rsidR="007E3A02" w:rsidRPr="00644C18">
        <w:rPr>
          <w:color w:val="000000" w:themeColor="text1"/>
        </w:rPr>
        <w:t>Липецка на среднесрочный период</w:t>
      </w:r>
      <w:r w:rsidRPr="00644C18">
        <w:rPr>
          <w:color w:val="000000" w:themeColor="text1"/>
        </w:rPr>
        <w:t xml:space="preserve"> </w:t>
      </w:r>
      <w:r w:rsidR="007E3A02" w:rsidRPr="00644C18">
        <w:rPr>
          <w:color w:val="000000" w:themeColor="text1"/>
        </w:rPr>
        <w:t>(утвержден</w:t>
      </w:r>
      <w:r w:rsidRPr="00644C18">
        <w:rPr>
          <w:color w:val="000000" w:themeColor="text1"/>
        </w:rPr>
        <w:t xml:space="preserve"> постановлением администрации города Липецка</w:t>
      </w:r>
      <w:r w:rsidR="007E3A02" w:rsidRPr="00644C18">
        <w:rPr>
          <w:color w:val="000000" w:themeColor="text1"/>
        </w:rPr>
        <w:t xml:space="preserve"> от 20.02.2017 № 206)</w:t>
      </w:r>
      <w:r w:rsidRPr="00644C18">
        <w:rPr>
          <w:color w:val="000000" w:themeColor="text1"/>
        </w:rPr>
        <w:t>.</w:t>
      </w:r>
    </w:p>
    <w:p w:rsidR="00F5297C" w:rsidRPr="00F5297C" w:rsidRDefault="00F5297C" w:rsidP="00F5297C">
      <w:pPr>
        <w:tabs>
          <w:tab w:val="left" w:pos="709"/>
        </w:tabs>
        <w:ind w:firstLine="709"/>
        <w:jc w:val="both"/>
        <w:outlineLvl w:val="0"/>
        <w:rPr>
          <w:b/>
          <w:bCs/>
          <w:color w:val="000000" w:themeColor="text1"/>
          <w:szCs w:val="28"/>
        </w:rPr>
      </w:pPr>
      <w:r w:rsidRPr="00F5297C">
        <w:rPr>
          <w:bCs/>
          <w:color w:val="000000" w:themeColor="text1"/>
          <w:szCs w:val="28"/>
        </w:rPr>
        <w:t xml:space="preserve">Исходной базой для разработки среднесрочного прогноза являются </w:t>
      </w:r>
      <w:r w:rsidR="0025613A">
        <w:rPr>
          <w:bCs/>
          <w:color w:val="000000" w:themeColor="text1"/>
          <w:szCs w:val="28"/>
        </w:rPr>
        <w:t>У</w:t>
      </w:r>
      <w:r w:rsidRPr="00F5297C">
        <w:rPr>
          <w:bCs/>
          <w:color w:val="000000" w:themeColor="text1"/>
          <w:szCs w:val="28"/>
        </w:rPr>
        <w:t>каз Президента Российской Федерации от 07.05.2024 № 309 «О национальных целях развития Российской Федерации на период до 2030 года и на перспективу до 2036 года»; основные показатели и параметры прогноза социально-экономического развития Российской Федерации и Липецкой области на 202</w:t>
      </w:r>
      <w:r w:rsidR="0025613A">
        <w:rPr>
          <w:bCs/>
          <w:color w:val="000000" w:themeColor="text1"/>
          <w:szCs w:val="28"/>
        </w:rPr>
        <w:t>4</w:t>
      </w:r>
      <w:r w:rsidRPr="00F5297C">
        <w:rPr>
          <w:bCs/>
          <w:color w:val="000000" w:themeColor="text1"/>
          <w:szCs w:val="28"/>
        </w:rPr>
        <w:t xml:space="preserve"> год и на плановый период 202</w:t>
      </w:r>
      <w:r w:rsidR="0025613A">
        <w:rPr>
          <w:bCs/>
          <w:color w:val="000000" w:themeColor="text1"/>
          <w:szCs w:val="28"/>
        </w:rPr>
        <w:t>5</w:t>
      </w:r>
      <w:r w:rsidRPr="00F5297C">
        <w:rPr>
          <w:bCs/>
          <w:color w:val="000000" w:themeColor="text1"/>
          <w:szCs w:val="28"/>
        </w:rPr>
        <w:t xml:space="preserve"> и 202</w:t>
      </w:r>
      <w:r w:rsidR="0025613A">
        <w:rPr>
          <w:bCs/>
          <w:color w:val="000000" w:themeColor="text1"/>
          <w:szCs w:val="28"/>
        </w:rPr>
        <w:t>6</w:t>
      </w:r>
      <w:r w:rsidRPr="00F5297C">
        <w:rPr>
          <w:bCs/>
          <w:color w:val="000000" w:themeColor="text1"/>
          <w:szCs w:val="28"/>
        </w:rPr>
        <w:t xml:space="preserve"> годов; основные показатели и параметры долгосрочного прогноза социально-экономического развития Российской Федерации и Липецкой области на период до 2036 года; данные территориального органа Федеральной службы государственной статистики по Липецкой области за 2023 год, январь-июнь 2024 года; Стратегия социально-экономического развития города Липецка до 2035 года.</w:t>
      </w:r>
    </w:p>
    <w:p w:rsidR="00C64139" w:rsidRPr="00F5297C" w:rsidRDefault="00C64139" w:rsidP="000957A6">
      <w:pPr>
        <w:tabs>
          <w:tab w:val="left" w:pos="709"/>
        </w:tabs>
        <w:ind w:firstLine="709"/>
        <w:jc w:val="both"/>
        <w:outlineLvl w:val="0"/>
        <w:rPr>
          <w:color w:val="000000" w:themeColor="text1"/>
        </w:rPr>
      </w:pPr>
      <w:r w:rsidRPr="00644C18">
        <w:rPr>
          <w:color w:val="000000" w:themeColor="text1"/>
        </w:rPr>
        <w:t xml:space="preserve">Среднесрочный прогноз </w:t>
      </w:r>
      <w:r w:rsidR="00F5297C" w:rsidRPr="00F5297C">
        <w:rPr>
          <w:color w:val="000000" w:themeColor="text1"/>
        </w:rPr>
        <w:t>базируется на сценарных условиях функционирования экономики Российской Федерации на 202</w:t>
      </w:r>
      <w:r w:rsidR="000957A6">
        <w:rPr>
          <w:color w:val="000000" w:themeColor="text1"/>
        </w:rPr>
        <w:t>5</w:t>
      </w:r>
      <w:r w:rsidR="00F5297C" w:rsidRPr="00F5297C">
        <w:rPr>
          <w:color w:val="000000" w:themeColor="text1"/>
        </w:rPr>
        <w:t xml:space="preserve"> год и на плановый период 202</w:t>
      </w:r>
      <w:r w:rsidR="000957A6">
        <w:rPr>
          <w:color w:val="000000" w:themeColor="text1"/>
        </w:rPr>
        <w:t>6</w:t>
      </w:r>
      <w:r w:rsidR="00F5297C" w:rsidRPr="00F5297C">
        <w:rPr>
          <w:color w:val="000000" w:themeColor="text1"/>
        </w:rPr>
        <w:t xml:space="preserve"> и 202</w:t>
      </w:r>
      <w:r w:rsidR="000957A6">
        <w:rPr>
          <w:color w:val="000000" w:themeColor="text1"/>
        </w:rPr>
        <w:t>7</w:t>
      </w:r>
      <w:r w:rsidR="00F5297C" w:rsidRPr="00F5297C">
        <w:rPr>
          <w:color w:val="000000" w:themeColor="text1"/>
        </w:rPr>
        <w:t xml:space="preserve"> годов; сценарных условиях долгосрочного прогноза социально-экономического развития Российской Федерации до 2036 года; данных, представленных отраслевы</w:t>
      </w:r>
      <w:r w:rsidR="000957A6">
        <w:rPr>
          <w:color w:val="000000" w:themeColor="text1"/>
        </w:rPr>
        <w:softHyphen/>
      </w:r>
      <w:r w:rsidR="00F5297C" w:rsidRPr="00F5297C">
        <w:rPr>
          <w:color w:val="000000" w:themeColor="text1"/>
        </w:rPr>
        <w:t>ми (функциональными) органами администрации города Липецка.</w:t>
      </w:r>
    </w:p>
    <w:p w:rsidR="00C64139" w:rsidRDefault="00C64139" w:rsidP="009141FB">
      <w:pPr>
        <w:ind w:firstLine="709"/>
        <w:jc w:val="both"/>
        <w:rPr>
          <w:rFonts w:eastAsia="Calibri"/>
          <w:color w:val="000000" w:themeColor="text1"/>
          <w:szCs w:val="28"/>
        </w:rPr>
      </w:pPr>
      <w:r w:rsidRPr="00644C18">
        <w:rPr>
          <w:color w:val="000000" w:themeColor="text1"/>
          <w:szCs w:val="28"/>
        </w:rPr>
        <w:t>Предлагаемый прогноз отр</w:t>
      </w:r>
      <w:bookmarkStart w:id="0" w:name="_GoBack"/>
      <w:bookmarkEnd w:id="0"/>
      <w:r w:rsidRPr="00644C18">
        <w:rPr>
          <w:color w:val="000000" w:themeColor="text1"/>
          <w:szCs w:val="28"/>
        </w:rPr>
        <w:t xml:space="preserve">ажает развитие экономики города в условиях реализации </w:t>
      </w:r>
      <w:r w:rsidRPr="00644C18">
        <w:rPr>
          <w:bCs/>
          <w:color w:val="000000" w:themeColor="text1"/>
          <w:szCs w:val="28"/>
        </w:rPr>
        <w:t xml:space="preserve">активной региональной и муниципальной политики, направленной на улучшение инвестиционного климата, </w:t>
      </w:r>
      <w:r w:rsidRPr="00644C18">
        <w:rPr>
          <w:color w:val="000000" w:themeColor="text1"/>
        </w:rPr>
        <w:t xml:space="preserve">развитие конкуренции, </w:t>
      </w:r>
      <w:r w:rsidRPr="00644C18">
        <w:rPr>
          <w:rStyle w:val="extended-textfull"/>
          <w:color w:val="000000" w:themeColor="text1"/>
        </w:rPr>
        <w:t xml:space="preserve">поддержание условий для стабильного экономического и социального </w:t>
      </w:r>
      <w:r w:rsidRPr="00644C18">
        <w:rPr>
          <w:rStyle w:val="extended-textfull"/>
          <w:bCs/>
          <w:color w:val="000000" w:themeColor="text1"/>
        </w:rPr>
        <w:t>развития</w:t>
      </w:r>
      <w:r w:rsidRPr="00644C18">
        <w:rPr>
          <w:rStyle w:val="extended-textfull"/>
          <w:color w:val="000000" w:themeColor="text1"/>
        </w:rPr>
        <w:t xml:space="preserve"> городской экономики.</w:t>
      </w:r>
      <w:r w:rsidR="009141FB" w:rsidRPr="00644C18">
        <w:rPr>
          <w:rFonts w:eastAsia="Calibri"/>
          <w:color w:val="000000" w:themeColor="text1"/>
          <w:szCs w:val="28"/>
        </w:rPr>
        <w:t xml:space="preserve"> </w:t>
      </w:r>
    </w:p>
    <w:p w:rsidR="003C1ED4" w:rsidRDefault="003C1ED4" w:rsidP="009141FB">
      <w:pPr>
        <w:ind w:firstLine="709"/>
        <w:jc w:val="both"/>
        <w:rPr>
          <w:rFonts w:eastAsia="Calibri"/>
          <w:color w:val="000000" w:themeColor="text1"/>
          <w:szCs w:val="28"/>
        </w:rPr>
      </w:pPr>
    </w:p>
    <w:p w:rsidR="00372F57" w:rsidRPr="00644C18" w:rsidRDefault="00372F57" w:rsidP="009141FB">
      <w:pPr>
        <w:ind w:firstLine="709"/>
        <w:jc w:val="both"/>
        <w:rPr>
          <w:rFonts w:eastAsia="Calibri"/>
          <w:color w:val="000000" w:themeColor="text1"/>
          <w:szCs w:val="28"/>
        </w:rPr>
      </w:pPr>
    </w:p>
    <w:tbl>
      <w:tblPr>
        <w:tblW w:w="9943" w:type="dxa"/>
        <w:tblInd w:w="93" w:type="dxa"/>
        <w:tblLook w:val="04A0" w:firstRow="1" w:lastRow="0" w:firstColumn="1" w:lastColumn="0" w:noHBand="0" w:noVBand="1"/>
      </w:tblPr>
      <w:tblGrid>
        <w:gridCol w:w="3134"/>
        <w:gridCol w:w="1276"/>
        <w:gridCol w:w="1276"/>
        <w:gridCol w:w="1417"/>
        <w:gridCol w:w="1420"/>
        <w:gridCol w:w="1420"/>
      </w:tblGrid>
      <w:tr w:rsidR="003C1ED4" w:rsidRPr="003C1ED4" w:rsidTr="003C1ED4">
        <w:trPr>
          <w:trHeight w:val="300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1ED4">
              <w:rPr>
                <w:bCs/>
                <w:color w:val="000000"/>
                <w:sz w:val="22"/>
                <w:szCs w:val="22"/>
              </w:rPr>
              <w:t>Показатель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EA1F3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1ED4">
              <w:rPr>
                <w:bCs/>
                <w:color w:val="000000"/>
                <w:sz w:val="22"/>
                <w:szCs w:val="22"/>
              </w:rPr>
              <w:t>202</w:t>
            </w:r>
            <w:r w:rsidR="00422279">
              <w:rPr>
                <w:bCs/>
                <w:color w:val="000000"/>
                <w:sz w:val="22"/>
                <w:szCs w:val="22"/>
              </w:rPr>
              <w:t>3</w:t>
            </w:r>
            <w:r w:rsidRPr="003C1ED4">
              <w:rPr>
                <w:bCs/>
                <w:color w:val="000000"/>
                <w:sz w:val="22"/>
                <w:szCs w:val="22"/>
              </w:rPr>
              <w:t xml:space="preserve"> год факт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EA1F3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1ED4">
              <w:rPr>
                <w:bCs/>
                <w:color w:val="000000"/>
                <w:sz w:val="22"/>
                <w:szCs w:val="22"/>
              </w:rPr>
              <w:t>202</w:t>
            </w:r>
            <w:r w:rsidR="00422279">
              <w:rPr>
                <w:bCs/>
                <w:color w:val="000000"/>
                <w:sz w:val="22"/>
                <w:szCs w:val="22"/>
              </w:rPr>
              <w:t>4</w:t>
            </w:r>
            <w:r w:rsidRPr="003C1ED4">
              <w:rPr>
                <w:bCs/>
                <w:color w:val="000000"/>
                <w:sz w:val="22"/>
                <w:szCs w:val="22"/>
              </w:rPr>
              <w:t xml:space="preserve"> оценка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42227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1ED4">
              <w:rPr>
                <w:bCs/>
                <w:color w:val="000000"/>
                <w:sz w:val="22"/>
                <w:szCs w:val="22"/>
              </w:rPr>
              <w:t>202</w:t>
            </w:r>
            <w:r w:rsidR="00422279">
              <w:rPr>
                <w:bCs/>
                <w:color w:val="000000"/>
                <w:sz w:val="22"/>
                <w:szCs w:val="22"/>
              </w:rPr>
              <w:t>5</w:t>
            </w:r>
            <w:r w:rsidRPr="003C1ED4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42227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1ED4">
              <w:rPr>
                <w:bCs/>
                <w:color w:val="000000"/>
                <w:sz w:val="22"/>
                <w:szCs w:val="22"/>
              </w:rPr>
              <w:t>202</w:t>
            </w:r>
            <w:r w:rsidR="00422279">
              <w:rPr>
                <w:bCs/>
                <w:color w:val="000000"/>
                <w:sz w:val="22"/>
                <w:szCs w:val="22"/>
              </w:rPr>
              <w:t>6</w:t>
            </w:r>
            <w:r w:rsidRPr="003C1ED4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42227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3C1ED4">
              <w:rPr>
                <w:bCs/>
                <w:color w:val="000000"/>
                <w:sz w:val="22"/>
                <w:szCs w:val="22"/>
              </w:rPr>
              <w:t>202</w:t>
            </w:r>
            <w:r w:rsidR="00422279">
              <w:rPr>
                <w:bCs/>
                <w:color w:val="000000"/>
                <w:sz w:val="22"/>
                <w:szCs w:val="22"/>
              </w:rPr>
              <w:t>7</w:t>
            </w:r>
            <w:r w:rsidRPr="003C1ED4">
              <w:rPr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3C1ED4" w:rsidRPr="003C1ED4" w:rsidTr="003C1ED4">
        <w:trPr>
          <w:trHeight w:val="351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Численность постоянного населения (на конец года) </w:t>
            </w:r>
          </w:p>
        </w:tc>
      </w:tr>
      <w:tr w:rsidR="003C1ED4" w:rsidRPr="003C1ED4" w:rsidTr="00480F3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485 266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481 742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478 308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2592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475 191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2592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472 339</w:t>
            </w:r>
          </w:p>
        </w:tc>
      </w:tr>
      <w:tr w:rsidR="003C1ED4" w:rsidRPr="003C1ED4" w:rsidTr="00480F3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Количество родившихся </w:t>
            </w:r>
          </w:p>
        </w:tc>
      </w:tr>
      <w:tr w:rsidR="003C1ED4" w:rsidRPr="003C1ED4" w:rsidTr="00480F3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3 808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3 744</w:t>
            </w:r>
          </w:p>
        </w:tc>
      </w:tr>
      <w:tr w:rsidR="003C1ED4" w:rsidRPr="003C1ED4" w:rsidTr="00480F3B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99,6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Количество умерших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6 354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6 246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6 265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6 277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6 296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CE497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lastRenderedPageBreak/>
              <w:t>Естественный прирост (+), убыль (-) 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B67F4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B67F41">
              <w:rPr>
                <w:color w:val="000000"/>
                <w:sz w:val="22"/>
                <w:szCs w:val="22"/>
              </w:rPr>
              <w:t>2 546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</w:t>
            </w:r>
            <w:r w:rsidR="00A767B1">
              <w:rPr>
                <w:color w:val="000000"/>
                <w:sz w:val="22"/>
                <w:szCs w:val="22"/>
              </w:rPr>
              <w:t xml:space="preserve"> </w:t>
            </w:r>
            <w:r w:rsidR="00B67F41">
              <w:rPr>
                <w:color w:val="000000"/>
                <w:sz w:val="22"/>
                <w:szCs w:val="22"/>
              </w:rPr>
              <w:t>453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B67F4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B67F41">
              <w:rPr>
                <w:color w:val="000000"/>
                <w:sz w:val="22"/>
                <w:szCs w:val="22"/>
              </w:rPr>
              <w:t>2 495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B67F41" w:rsidP="00B67F4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-2 519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B67F4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 w:rsidR="00B67F41">
              <w:rPr>
                <w:color w:val="000000"/>
                <w:sz w:val="22"/>
                <w:szCs w:val="22"/>
              </w:rPr>
              <w:t>2 552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Коэффициент рождаемости 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 на 1тыс. жителей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542C1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ED1805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ED180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</w:t>
            </w:r>
            <w:r w:rsidR="00ED1805">
              <w:rPr>
                <w:color w:val="000000"/>
                <w:sz w:val="22"/>
                <w:szCs w:val="22"/>
              </w:rPr>
              <w:t>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ED180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</w:t>
            </w:r>
            <w:r w:rsidR="00ED1805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ED180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7,</w:t>
            </w:r>
            <w:r w:rsidR="00ED1805">
              <w:rPr>
                <w:color w:val="000000"/>
                <w:sz w:val="22"/>
                <w:szCs w:val="22"/>
              </w:rPr>
              <w:t>93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Коэффициент смертности 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 на 1тыс. жителей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542C13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4D5895" w:rsidP="00ED1805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12,</w:t>
            </w:r>
            <w:r w:rsidR="00ED1805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ED1805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ED1805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ED1805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13,33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1D20E8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Количество прибывших 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5 752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6 034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6 339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Количество выбывших 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7 930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6 806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6 691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6 632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6 639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Миграционный прирост (+), убыль (-)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-2 615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-1 071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-939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-598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-300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3767D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50,2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Среднемесячная заработная плата*  </w:t>
            </w:r>
          </w:p>
        </w:tc>
      </w:tr>
      <w:tr w:rsidR="003C1ED4" w:rsidRPr="003C1ED4" w:rsidTr="004D5895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64 336,1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73 021,5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79 155,3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84 696,1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90 455,5</w:t>
            </w:r>
          </w:p>
        </w:tc>
      </w:tr>
      <w:tr w:rsidR="003C1ED4" w:rsidRPr="003C1ED4" w:rsidTr="00372F57">
        <w:trPr>
          <w:trHeight w:val="3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Среднесписочная численность работающих (без внешних совместителей)* </w:t>
            </w:r>
          </w:p>
        </w:tc>
      </w:tr>
      <w:tr w:rsidR="003C1ED4" w:rsidRPr="003C1ED4" w:rsidTr="004A046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человек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127 356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127 190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127 063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126 987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126 936</w:t>
            </w:r>
          </w:p>
        </w:tc>
      </w:tr>
      <w:tr w:rsidR="003C1ED4" w:rsidRPr="003C1ED4" w:rsidTr="00D0494A">
        <w:trPr>
          <w:trHeight w:val="30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21636C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Фонд заработной платы*  </w:t>
            </w:r>
          </w:p>
        </w:tc>
      </w:tr>
      <w:tr w:rsidR="003C1ED4" w:rsidRPr="003C1ED4" w:rsidTr="004A046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98 333,0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111 451,6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120 692,7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129 063,7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137 784,9</w:t>
            </w:r>
          </w:p>
        </w:tc>
      </w:tr>
      <w:tr w:rsidR="003C1ED4" w:rsidRPr="003C1ED4" w:rsidTr="004A046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1ED4" w:rsidRPr="003C1ED4" w:rsidRDefault="00372F57" w:rsidP="003C1ED4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106,8</w:t>
            </w:r>
          </w:p>
        </w:tc>
      </w:tr>
      <w:tr w:rsidR="003C1ED4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C1ED4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ED4" w:rsidRPr="003C1ED4" w:rsidRDefault="003C1ED4" w:rsidP="003C1ED4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Оборот розничной торговли</w:t>
            </w:r>
            <w:r w:rsidR="00F7507E">
              <w:rPr>
                <w:color w:val="000000"/>
                <w:sz w:val="22"/>
                <w:szCs w:val="22"/>
              </w:rPr>
              <w:t>*</w:t>
            </w: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4A046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117 084,3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135 505,1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147 897,1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160 119,0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171 851,1</w:t>
            </w:r>
          </w:p>
        </w:tc>
      </w:tr>
      <w:tr w:rsidR="00372F57" w:rsidRPr="003C1ED4" w:rsidTr="004A046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372F57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Оборот общественного питания</w:t>
            </w:r>
            <w:r>
              <w:rPr>
                <w:color w:val="000000"/>
                <w:sz w:val="22"/>
                <w:szCs w:val="22"/>
              </w:rPr>
              <w:t>*</w:t>
            </w: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4A046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1 597,2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1 796,2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1 978,1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2 129,1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2 276,2</w:t>
            </w:r>
          </w:p>
        </w:tc>
      </w:tr>
      <w:tr w:rsidR="00372F57" w:rsidRPr="003C1ED4" w:rsidTr="004A046E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 xml:space="preserve">в % к предыдущему году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</w:tr>
      <w:tr w:rsidR="00372F57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3C1ED4">
        <w:trPr>
          <w:trHeight w:val="268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Default="00372F57" w:rsidP="00372F57">
            <w:pPr>
              <w:rPr>
                <w:color w:val="000000"/>
                <w:sz w:val="22"/>
                <w:szCs w:val="22"/>
              </w:rPr>
            </w:pPr>
          </w:p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lastRenderedPageBreak/>
              <w:t>Индекс потребительских цен </w:t>
            </w:r>
          </w:p>
        </w:tc>
      </w:tr>
      <w:tr w:rsidR="00372F57" w:rsidRPr="003C1ED4" w:rsidTr="004A046E">
        <w:trPr>
          <w:trHeight w:val="436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lastRenderedPageBreak/>
              <w:t>в % к декабрю предыдущего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104,0</w:t>
            </w:r>
          </w:p>
        </w:tc>
      </w:tr>
      <w:tr w:rsidR="00372F57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Объем отгруженных товаров собственного производства, выполненных работ и услуг собственными силами, по видам деятельности, относящимся к промышленному производству*</w:t>
            </w:r>
          </w:p>
        </w:tc>
      </w:tr>
      <w:tr w:rsidR="00372F57" w:rsidRPr="003C1ED4" w:rsidTr="00057F1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884 693,7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978 471,2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1 048 529,8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1 110 078,5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1 175 573,1</w:t>
            </w:r>
          </w:p>
        </w:tc>
      </w:tr>
      <w:tr w:rsidR="00372F57" w:rsidRPr="003C1ED4" w:rsidTr="00057F1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D30C1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372F57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обрабатывающие производства </w:t>
            </w:r>
          </w:p>
        </w:tc>
      </w:tr>
      <w:tr w:rsidR="00372F57" w:rsidRPr="003C1ED4" w:rsidTr="00057F1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847 025,1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938 729,3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1 007 206,6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1 067 225,1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1 132 256,8</w:t>
            </w:r>
          </w:p>
        </w:tc>
      </w:tr>
      <w:tr w:rsidR="00372F57" w:rsidRPr="003C1ED4" w:rsidTr="00057F1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28 465,6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30 088,1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31 321,8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32 512,0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33 633,6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9 202,9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9 653,8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10 001,4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10 341,4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10 682,7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372F57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Объем инвестиций в основной капитал* 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65 931,3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70 557,5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76 174,5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81 979,6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85 982,5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 xml:space="preserve">в % к предыдущему году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2C006A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</w:tr>
      <w:tr w:rsidR="00372F57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Ввод в действие жилых домов 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кв. м общей площади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0C0BA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212 899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0C0BA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330 035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0C0BA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0C0BA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330 000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372F57" w:rsidRPr="003C1ED4" w:rsidRDefault="000C0BA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340 000</w:t>
            </w:r>
          </w:p>
        </w:tc>
      </w:tr>
      <w:tr w:rsidR="00372F57" w:rsidRPr="003C1ED4" w:rsidTr="009F4DC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0C0BA0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9E43FB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9E43FB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9E43FB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2F57" w:rsidRPr="003C1ED4" w:rsidRDefault="009E43FB" w:rsidP="00372F57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372F57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372F57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2F57" w:rsidRPr="003C1ED4" w:rsidRDefault="00372F57" w:rsidP="00372F57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Количество малых и средних предприятий (юридические лица)</w:t>
            </w:r>
          </w:p>
        </w:tc>
      </w:tr>
      <w:tr w:rsidR="000C0BA0" w:rsidRPr="003C1ED4" w:rsidTr="00276A6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8 532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8 136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8 130</w:t>
            </w:r>
          </w:p>
        </w:tc>
      </w:tr>
      <w:tr w:rsidR="000C0BA0" w:rsidRPr="003C1ED4" w:rsidTr="00276A6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C4340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</w:tr>
      <w:tr w:rsidR="000C0BA0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C0BA0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Количество индивидуальных предпринимателей </w:t>
            </w:r>
          </w:p>
        </w:tc>
      </w:tr>
      <w:tr w:rsidR="000C0BA0" w:rsidRPr="003C1ED4" w:rsidTr="00276A6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12 970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13 093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13 214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13 326</w:t>
            </w:r>
          </w:p>
        </w:tc>
      </w:tr>
      <w:tr w:rsidR="000C0BA0" w:rsidRPr="003C1ED4" w:rsidTr="00276A6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C4340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</w:tr>
      <w:tr w:rsidR="000C0BA0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C0BA0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Поступление налогов в бюджет города от субъектов малого и среднего бизнеса </w:t>
            </w:r>
          </w:p>
        </w:tc>
      </w:tr>
      <w:tr w:rsidR="000C0BA0" w:rsidRPr="003C1ED4" w:rsidTr="00276A6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2 088,2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2 295,9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1 681,7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1 084,9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1 936,7</w:t>
            </w:r>
          </w:p>
        </w:tc>
      </w:tr>
      <w:tr w:rsidR="000C0BA0" w:rsidRPr="003C1ED4" w:rsidTr="00276A6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C4340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73,2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107,3</w:t>
            </w:r>
          </w:p>
        </w:tc>
      </w:tr>
      <w:tr w:rsidR="000C0BA0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C0BA0" w:rsidRPr="003C1ED4" w:rsidTr="003C1ED4">
        <w:trPr>
          <w:trHeight w:val="315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Сальдированный финансовый результат организаций (прибыль – убыток) 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</w:tr>
      <w:tr w:rsidR="000C0BA0" w:rsidRPr="003C1ED4" w:rsidTr="00276A67">
        <w:trPr>
          <w:trHeight w:val="31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287 667,5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305 502,9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323 833,1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342 615,4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362 829,7</w:t>
            </w:r>
          </w:p>
        </w:tc>
      </w:tr>
      <w:tr w:rsidR="000C0BA0" w:rsidRPr="003C1ED4" w:rsidTr="00276A67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0C0BA0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</w:tr>
      <w:tr w:rsidR="000C0BA0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C0BA0" w:rsidRPr="003C1ED4" w:rsidTr="003C1ED4">
        <w:trPr>
          <w:trHeight w:val="315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Финансовый результат прибыльных организаций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</w:tr>
      <w:tr w:rsidR="000C0BA0" w:rsidRPr="003C1ED4" w:rsidTr="00622FB0">
        <w:trPr>
          <w:trHeight w:val="38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млн.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289 078,9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310 759,8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332 450,9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353 062,8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376 011,9</w:t>
            </w:r>
          </w:p>
        </w:tc>
      </w:tr>
      <w:tr w:rsidR="000C0BA0" w:rsidRPr="003C1ED4" w:rsidTr="00622FB0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lastRenderedPageBreak/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106,5</w:t>
            </w:r>
          </w:p>
        </w:tc>
      </w:tr>
      <w:tr w:rsidR="000C0BA0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C0BA0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Удельный вес прибыльных организаций в общем числе организаций</w:t>
            </w:r>
          </w:p>
        </w:tc>
      </w:tr>
      <w:tr w:rsidR="000C0BA0" w:rsidRPr="003C1ED4" w:rsidTr="00E01059">
        <w:trPr>
          <w:trHeight w:val="29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85,6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86,1</w:t>
            </w:r>
          </w:p>
        </w:tc>
      </w:tr>
      <w:tr w:rsidR="000C0BA0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C0BA0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Поступления от реализации муниципального имущества </w:t>
            </w:r>
          </w:p>
        </w:tc>
      </w:tr>
      <w:tr w:rsidR="000C0BA0" w:rsidRPr="003C1ED4" w:rsidTr="00E0105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тыс.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108 487,1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28 700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16 300</w:t>
            </w:r>
          </w:p>
        </w:tc>
      </w:tr>
      <w:tr w:rsidR="000C0BA0" w:rsidRPr="003C1ED4" w:rsidTr="00E0105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23767D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23767D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83,6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23767D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75,0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23767D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90,6</w:t>
            </w:r>
          </w:p>
        </w:tc>
      </w:tr>
      <w:tr w:rsidR="000C0BA0" w:rsidRPr="003C1ED4" w:rsidTr="003C1ED4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 </w:t>
            </w:r>
          </w:p>
        </w:tc>
      </w:tr>
      <w:tr w:rsidR="000C0BA0" w:rsidRPr="003C1ED4" w:rsidTr="003C1ED4">
        <w:trPr>
          <w:trHeight w:val="300"/>
        </w:trPr>
        <w:tc>
          <w:tcPr>
            <w:tcW w:w="994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Поступления от сдачи в аренду муниципального имущества </w:t>
            </w:r>
          </w:p>
        </w:tc>
      </w:tr>
      <w:tr w:rsidR="000C0BA0" w:rsidRPr="003C1ED4" w:rsidTr="00E0105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тыс. рублей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81 585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71 200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62 000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62 000</w:t>
            </w:r>
          </w:p>
        </w:tc>
      </w:tr>
      <w:tr w:rsidR="000C0BA0" w:rsidRPr="003C1ED4" w:rsidTr="00E0105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BA0" w:rsidRPr="003C1ED4" w:rsidRDefault="000C0BA0" w:rsidP="000C0BA0">
            <w:pPr>
              <w:rPr>
                <w:color w:val="000000"/>
                <w:sz w:val="22"/>
                <w:szCs w:val="22"/>
              </w:rPr>
            </w:pPr>
            <w:r w:rsidRPr="003C1ED4">
              <w:rPr>
                <w:color w:val="000000"/>
                <w:sz w:val="22"/>
                <w:szCs w:val="22"/>
              </w:rPr>
              <w:t>в % к предыдущему году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23767D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23767D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81,1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0BA0" w:rsidRPr="003C1ED4" w:rsidRDefault="00DE7CA9" w:rsidP="000C0BA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A66984" w:rsidRPr="003C1ED4" w:rsidRDefault="003C1ED4" w:rsidP="003C1ED4">
      <w:pPr>
        <w:ind w:left="360"/>
        <w:jc w:val="both"/>
        <w:outlineLvl w:val="0"/>
        <w:rPr>
          <w:i/>
          <w:color w:val="000000" w:themeColor="text1"/>
          <w:sz w:val="22"/>
        </w:rPr>
      </w:pPr>
      <w:r w:rsidRPr="003C1ED4">
        <w:rPr>
          <w:i/>
          <w:color w:val="000000" w:themeColor="text1"/>
          <w:sz w:val="22"/>
        </w:rPr>
        <w:t>*по крупным и средним предприятиям и организациям</w:t>
      </w:r>
    </w:p>
    <w:p w:rsidR="003C1ED4" w:rsidRPr="00644C18" w:rsidRDefault="003C1ED4" w:rsidP="00A66984">
      <w:pPr>
        <w:ind w:left="360"/>
        <w:jc w:val="center"/>
        <w:outlineLvl w:val="0"/>
        <w:rPr>
          <w:b/>
          <w:color w:val="000000" w:themeColor="text1"/>
        </w:rPr>
      </w:pPr>
    </w:p>
    <w:p w:rsidR="00A767B1" w:rsidRPr="00A767B1" w:rsidRDefault="00A767B1" w:rsidP="00A767B1">
      <w:pPr>
        <w:widowControl w:val="0"/>
        <w:ind w:firstLine="709"/>
        <w:jc w:val="both"/>
        <w:rPr>
          <w:color w:val="000000" w:themeColor="text1"/>
        </w:rPr>
      </w:pPr>
      <w:r w:rsidRPr="00A767B1">
        <w:rPr>
          <w:color w:val="000000" w:themeColor="text1"/>
        </w:rPr>
        <w:t>Демографическая ситуация в городе характеризуется продолжающимся процессом естественной убыли населения, связанной с превышением смертности над рождаемостью.</w:t>
      </w:r>
    </w:p>
    <w:p w:rsidR="00A767B1" w:rsidRPr="00A767B1" w:rsidRDefault="00A767B1" w:rsidP="00A767B1">
      <w:pPr>
        <w:widowControl w:val="0"/>
        <w:ind w:firstLine="709"/>
        <w:jc w:val="both"/>
        <w:rPr>
          <w:color w:val="000000" w:themeColor="text1"/>
        </w:rPr>
      </w:pPr>
      <w:r w:rsidRPr="00A767B1">
        <w:rPr>
          <w:color w:val="000000" w:themeColor="text1"/>
        </w:rPr>
        <w:t xml:space="preserve">В среднесрочном периоде структурные изменения населения, обусловленные сокращением числа женщин репродуктивного возраста, а также тенденцией откладывания рождения первого ребенка на более поздний период будут сдерживать увеличение числа рождаемости. В результате возможности роста коэффициента рождаемости будут ограничены. </w:t>
      </w:r>
    </w:p>
    <w:p w:rsidR="00A767B1" w:rsidRPr="00A767B1" w:rsidRDefault="00A767B1" w:rsidP="00A767B1">
      <w:pPr>
        <w:widowControl w:val="0"/>
        <w:ind w:firstLine="709"/>
        <w:jc w:val="both"/>
        <w:rPr>
          <w:color w:val="000000" w:themeColor="text1"/>
        </w:rPr>
      </w:pPr>
    </w:p>
    <w:p w:rsidR="00A767B1" w:rsidRPr="00A767B1" w:rsidRDefault="00A767B1" w:rsidP="00A767B1">
      <w:pPr>
        <w:widowControl w:val="0"/>
        <w:ind w:firstLine="709"/>
        <w:jc w:val="both"/>
        <w:rPr>
          <w:color w:val="000000" w:themeColor="text1"/>
        </w:rPr>
      </w:pPr>
      <w:r w:rsidRPr="00A767B1">
        <w:rPr>
          <w:color w:val="000000" w:themeColor="text1"/>
        </w:rPr>
        <w:t>Промышленность города Липецка представлена предприятиями металлургии, машиностроения, металлообработки, пищевой промышленности, строительной индустрии и другими.</w:t>
      </w:r>
    </w:p>
    <w:p w:rsidR="00B27956" w:rsidRPr="00B27956" w:rsidRDefault="00B27956" w:rsidP="00B27956">
      <w:pPr>
        <w:widowControl w:val="0"/>
        <w:ind w:firstLine="709"/>
        <w:jc w:val="both"/>
        <w:rPr>
          <w:color w:val="000000" w:themeColor="text1"/>
        </w:rPr>
      </w:pPr>
      <w:r w:rsidRPr="00B27956">
        <w:rPr>
          <w:color w:val="000000" w:themeColor="text1"/>
        </w:rPr>
        <w:t xml:space="preserve">За 2023 год объем отгруженных промышленных товаров собственного производства, выполненных работ и услуг собственными силами (без НДС) по крупным и средним организациям составил 884,6 млрд. рублей или 106,2% к 2022 году. </w:t>
      </w:r>
    </w:p>
    <w:p w:rsidR="00A767B1" w:rsidRPr="00A767B1" w:rsidRDefault="00A767B1" w:rsidP="00A767B1">
      <w:pPr>
        <w:widowControl w:val="0"/>
        <w:ind w:firstLine="709"/>
        <w:jc w:val="both"/>
        <w:rPr>
          <w:color w:val="000000" w:themeColor="text1"/>
        </w:rPr>
      </w:pPr>
      <w:r w:rsidRPr="00A767B1">
        <w:rPr>
          <w:color w:val="000000" w:themeColor="text1"/>
        </w:rPr>
        <w:t xml:space="preserve">В сформировавшейся структуре доминируют металлургическое производство и производство готовых металлических изделий. Доля ПАО «НЛМК» </w:t>
      </w:r>
      <w:r w:rsidR="00D518C4">
        <w:rPr>
          <w:color w:val="000000" w:themeColor="text1"/>
        </w:rPr>
        <w:t xml:space="preserve">доминирует </w:t>
      </w:r>
      <w:r w:rsidRPr="00A767B1">
        <w:rPr>
          <w:color w:val="000000" w:themeColor="text1"/>
        </w:rPr>
        <w:t>в о</w:t>
      </w:r>
      <w:r w:rsidR="00D518C4">
        <w:rPr>
          <w:color w:val="000000" w:themeColor="text1"/>
        </w:rPr>
        <w:t xml:space="preserve">бщем объеме отгруженных товаров, </w:t>
      </w:r>
      <w:r w:rsidRPr="00A767B1">
        <w:rPr>
          <w:color w:val="000000" w:themeColor="text1"/>
        </w:rPr>
        <w:t>перспективы развития данного предприятия окажут существенное влияние на прогнозные показатели деятельности крупных и средних предприятий города.</w:t>
      </w:r>
    </w:p>
    <w:p w:rsidR="00A421D2" w:rsidRPr="00A421D2" w:rsidRDefault="00A421D2" w:rsidP="00A421D2">
      <w:pPr>
        <w:widowControl w:val="0"/>
        <w:ind w:firstLine="709"/>
        <w:jc w:val="both"/>
        <w:rPr>
          <w:color w:val="000000" w:themeColor="text1"/>
        </w:rPr>
      </w:pPr>
      <w:r w:rsidRPr="00A421D2">
        <w:rPr>
          <w:color w:val="000000" w:themeColor="text1"/>
        </w:rPr>
        <w:t xml:space="preserve">Состояние и прогноз развития металлургической отрасли отражен в распоряжении Правительства РФ от 28.12.2022 № 4260-р «Об утверждении Стратегии развития металлургической промышленности РФ на период до 2030 года», согласно которому период с 2026 по 2030 год будет характеризоваться началом </w:t>
      </w:r>
      <w:r>
        <w:t xml:space="preserve">реализации </w:t>
      </w:r>
      <w:r w:rsidRPr="00A421D2">
        <w:rPr>
          <w:color w:val="000000" w:themeColor="text1"/>
        </w:rPr>
        <w:t xml:space="preserve">новых проектов по развитию инфраструктуры, формированием новых логистических цепочек и стабилизацией доходности металлургической отрасли. </w:t>
      </w:r>
    </w:p>
    <w:p w:rsidR="00A767B1" w:rsidRPr="00A767B1" w:rsidRDefault="00A767B1" w:rsidP="00A767B1">
      <w:pPr>
        <w:widowControl w:val="0"/>
        <w:ind w:firstLine="709"/>
        <w:jc w:val="both"/>
        <w:rPr>
          <w:color w:val="000000" w:themeColor="text1"/>
        </w:rPr>
      </w:pPr>
      <w:r w:rsidRPr="00A767B1">
        <w:rPr>
          <w:color w:val="000000" w:themeColor="text1"/>
        </w:rPr>
        <w:t xml:space="preserve">На прогнозируемый рост значений показателей объема отгруженных промышленных товаров и объема инвестиций в основной капитал по крупным и </w:t>
      </w:r>
      <w:r w:rsidRPr="00A767B1">
        <w:rPr>
          <w:color w:val="000000" w:themeColor="text1"/>
        </w:rPr>
        <w:lastRenderedPageBreak/>
        <w:t xml:space="preserve">средним предприятиям окажут </w:t>
      </w:r>
      <w:r w:rsidR="000761A6">
        <w:rPr>
          <w:color w:val="000000" w:themeColor="text1"/>
        </w:rPr>
        <w:t xml:space="preserve">влияние </w:t>
      </w:r>
      <w:r w:rsidRPr="00A767B1">
        <w:rPr>
          <w:color w:val="000000" w:themeColor="text1"/>
        </w:rPr>
        <w:t xml:space="preserve">как заключенные концессионные соглашения, так и создание мультифункционального научно-технологического комплекса на базе Липецкого тракторного завода. </w:t>
      </w:r>
    </w:p>
    <w:p w:rsidR="00A305EE" w:rsidRDefault="00A305EE" w:rsidP="006B3CE0">
      <w:pPr>
        <w:widowControl w:val="0"/>
        <w:ind w:firstLine="709"/>
        <w:jc w:val="both"/>
        <w:rPr>
          <w:color w:val="000000" w:themeColor="text1"/>
        </w:rPr>
      </w:pPr>
    </w:p>
    <w:p w:rsidR="00A305EE" w:rsidRDefault="00A305EE" w:rsidP="006B3CE0">
      <w:pPr>
        <w:widowControl w:val="0"/>
        <w:ind w:firstLine="709"/>
        <w:jc w:val="both"/>
        <w:rPr>
          <w:color w:val="000000" w:themeColor="text1"/>
        </w:rPr>
      </w:pPr>
    </w:p>
    <w:p w:rsidR="000761A6" w:rsidRDefault="000761A6" w:rsidP="006B3CE0">
      <w:pPr>
        <w:widowControl w:val="0"/>
        <w:ind w:firstLine="709"/>
        <w:jc w:val="both"/>
        <w:rPr>
          <w:color w:val="000000" w:themeColor="text1"/>
        </w:rPr>
      </w:pPr>
    </w:p>
    <w:p w:rsidR="0032275B" w:rsidRPr="00DB421C" w:rsidRDefault="0032275B" w:rsidP="00C64139">
      <w:pPr>
        <w:pStyle w:val="210"/>
        <w:rPr>
          <w:color w:val="000000" w:themeColor="text1"/>
          <w:lang w:val="ru-RU"/>
        </w:rPr>
      </w:pPr>
    </w:p>
    <w:p w:rsidR="00C64139" w:rsidRPr="00DB421C" w:rsidRDefault="00F5297C" w:rsidP="00B476FF">
      <w:pPr>
        <w:pStyle w:val="210"/>
        <w:ind w:left="-142"/>
        <w:rPr>
          <w:color w:val="000000" w:themeColor="text1"/>
          <w:lang w:val="ru-RU"/>
        </w:rPr>
      </w:pPr>
      <w:proofErr w:type="spellStart"/>
      <w:r>
        <w:rPr>
          <w:color w:val="000000" w:themeColor="text1"/>
          <w:lang w:val="ru-RU"/>
        </w:rPr>
        <w:t>И.о</w:t>
      </w:r>
      <w:proofErr w:type="spellEnd"/>
      <w:r>
        <w:rPr>
          <w:color w:val="000000" w:themeColor="text1"/>
          <w:lang w:val="ru-RU"/>
        </w:rPr>
        <w:t>. п</w:t>
      </w:r>
      <w:r w:rsidR="00C64139" w:rsidRPr="00DB421C">
        <w:rPr>
          <w:color w:val="000000" w:themeColor="text1"/>
          <w:lang w:val="ru-RU"/>
        </w:rPr>
        <w:t>редседател</w:t>
      </w:r>
      <w:r>
        <w:rPr>
          <w:color w:val="000000" w:themeColor="text1"/>
          <w:lang w:val="ru-RU"/>
        </w:rPr>
        <w:t>я</w:t>
      </w:r>
      <w:r w:rsidR="00C64139" w:rsidRPr="00DB421C">
        <w:rPr>
          <w:color w:val="000000" w:themeColor="text1"/>
          <w:lang w:val="ru-RU"/>
        </w:rPr>
        <w:t xml:space="preserve"> департамента</w:t>
      </w:r>
    </w:p>
    <w:p w:rsidR="006D675C" w:rsidRPr="004539A4" w:rsidRDefault="00C64139" w:rsidP="00B476FF">
      <w:pPr>
        <w:pStyle w:val="210"/>
        <w:ind w:left="-142"/>
        <w:rPr>
          <w:color w:val="000000" w:themeColor="text1"/>
          <w:lang w:val="ru-RU"/>
        </w:rPr>
      </w:pPr>
      <w:r w:rsidRPr="00DB421C">
        <w:rPr>
          <w:color w:val="000000" w:themeColor="text1"/>
          <w:lang w:val="ru-RU"/>
        </w:rPr>
        <w:t>экономического развития</w:t>
      </w:r>
      <w:r w:rsidRPr="00DB421C">
        <w:rPr>
          <w:color w:val="000000" w:themeColor="text1"/>
          <w:lang w:val="ru-RU"/>
        </w:rPr>
        <w:tab/>
      </w:r>
      <w:r w:rsidRPr="00DB421C">
        <w:rPr>
          <w:color w:val="000000" w:themeColor="text1"/>
          <w:lang w:val="ru-RU"/>
        </w:rPr>
        <w:tab/>
      </w:r>
      <w:r w:rsidRPr="00DB421C">
        <w:rPr>
          <w:color w:val="000000" w:themeColor="text1"/>
          <w:lang w:val="ru-RU"/>
        </w:rPr>
        <w:tab/>
      </w:r>
      <w:r w:rsidRPr="00DB421C">
        <w:rPr>
          <w:color w:val="000000" w:themeColor="text1"/>
          <w:lang w:val="ru-RU"/>
        </w:rPr>
        <w:tab/>
      </w:r>
      <w:r w:rsidRPr="00DB421C">
        <w:rPr>
          <w:color w:val="000000" w:themeColor="text1"/>
          <w:lang w:val="ru-RU"/>
        </w:rPr>
        <w:tab/>
      </w:r>
      <w:r w:rsidRPr="00DB421C">
        <w:rPr>
          <w:color w:val="000000" w:themeColor="text1"/>
          <w:lang w:val="ru-RU"/>
        </w:rPr>
        <w:tab/>
      </w:r>
      <w:r w:rsidR="005140E6" w:rsidRPr="00DB421C">
        <w:rPr>
          <w:color w:val="000000" w:themeColor="text1"/>
          <w:lang w:val="ru-RU"/>
        </w:rPr>
        <w:t xml:space="preserve">         </w:t>
      </w:r>
      <w:proofErr w:type="spellStart"/>
      <w:r w:rsidR="00F5297C">
        <w:rPr>
          <w:color w:val="000000" w:themeColor="text1"/>
          <w:lang w:val="ru-RU"/>
        </w:rPr>
        <w:t>М.Г.Соловьева</w:t>
      </w:r>
      <w:proofErr w:type="spellEnd"/>
    </w:p>
    <w:sectPr w:rsidR="006D675C" w:rsidRPr="004539A4" w:rsidSect="005233D7">
      <w:headerReference w:type="even" r:id="rId8"/>
      <w:headerReference w:type="default" r:id="rId9"/>
      <w:pgSz w:w="11906" w:h="16838" w:code="9"/>
      <w:pgMar w:top="1134" w:right="567" w:bottom="1134" w:left="1418" w:header="709" w:footer="70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57A6" w:rsidRDefault="000957A6" w:rsidP="004337D3">
      <w:r>
        <w:separator/>
      </w:r>
    </w:p>
  </w:endnote>
  <w:endnote w:type="continuationSeparator" w:id="0">
    <w:p w:rsidR="000957A6" w:rsidRDefault="000957A6" w:rsidP="00433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57A6" w:rsidRDefault="000957A6" w:rsidP="004337D3">
      <w:r>
        <w:separator/>
      </w:r>
    </w:p>
  </w:footnote>
  <w:footnote w:type="continuationSeparator" w:id="0">
    <w:p w:rsidR="000957A6" w:rsidRDefault="000957A6" w:rsidP="00433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7A6" w:rsidRDefault="000957A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957A6" w:rsidRDefault="000957A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7A6" w:rsidRDefault="000957A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A14AB">
      <w:rPr>
        <w:rStyle w:val="ab"/>
        <w:noProof/>
      </w:rPr>
      <w:t>6</w:t>
    </w:r>
    <w:r>
      <w:rPr>
        <w:rStyle w:val="ab"/>
      </w:rPr>
      <w:fldChar w:fldCharType="end"/>
    </w:r>
  </w:p>
  <w:p w:rsidR="000957A6" w:rsidRDefault="000957A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5B2E144"/>
    <w:lvl w:ilvl="0">
      <w:start w:val="1"/>
      <w:numFmt w:val="bullet"/>
      <w:pStyle w:val="xl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7DEE80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D3A65C6"/>
    <w:lvl w:ilvl="0">
      <w:start w:val="1"/>
      <w:numFmt w:val="bullet"/>
      <w:pStyle w:val="e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5E14AEDA"/>
    <w:lvl w:ilvl="0">
      <w:numFmt w:val="bullet"/>
      <w:lvlText w:val="*"/>
      <w:lvlJc w:val="left"/>
    </w:lvl>
  </w:abstractNum>
  <w:abstractNum w:abstractNumId="4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65C2126"/>
    <w:multiLevelType w:val="hybridMultilevel"/>
    <w:tmpl w:val="CF4E7FAE"/>
    <w:lvl w:ilvl="0" w:tplc="26C6FA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7E4947"/>
    <w:multiLevelType w:val="hybridMultilevel"/>
    <w:tmpl w:val="B4023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1352C"/>
    <w:multiLevelType w:val="hybridMultilevel"/>
    <w:tmpl w:val="54944C1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0A206D"/>
    <w:multiLevelType w:val="multilevel"/>
    <w:tmpl w:val="4B3ED9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89F4A32"/>
    <w:multiLevelType w:val="hybridMultilevel"/>
    <w:tmpl w:val="5CEACF3E"/>
    <w:lvl w:ilvl="0" w:tplc="373A1C4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9D3172"/>
    <w:multiLevelType w:val="hybridMultilevel"/>
    <w:tmpl w:val="21729858"/>
    <w:lvl w:ilvl="0" w:tplc="FFFFFFFF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5B107E"/>
    <w:multiLevelType w:val="hybridMultilevel"/>
    <w:tmpl w:val="6CF0CF2C"/>
    <w:lvl w:ilvl="0" w:tplc="6D8E5F88">
      <w:start w:val="1"/>
      <w:numFmt w:val="bullet"/>
      <w:pStyle w:val="1"/>
      <w:lvlText w:val=""/>
      <w:lvlJc w:val="left"/>
      <w:pPr>
        <w:ind w:left="1069" w:hanging="360"/>
      </w:pPr>
      <w:rPr>
        <w:rFonts w:ascii="Wingdings" w:hAnsi="Wingdings" w:hint="default"/>
        <w:b/>
        <w:i w:val="0"/>
        <w:color w:val="1F497D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73F06"/>
    <w:multiLevelType w:val="hybridMultilevel"/>
    <w:tmpl w:val="26E222EA"/>
    <w:lvl w:ilvl="0" w:tplc="06E4DAD2">
      <w:start w:val="4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FF5341"/>
    <w:multiLevelType w:val="hybridMultilevel"/>
    <w:tmpl w:val="6A00D946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44606453"/>
    <w:multiLevelType w:val="hybridMultilevel"/>
    <w:tmpl w:val="10307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D081B"/>
    <w:multiLevelType w:val="multilevel"/>
    <w:tmpl w:val="4A702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AD75F44"/>
    <w:multiLevelType w:val="multilevel"/>
    <w:tmpl w:val="EB04A2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93770B"/>
    <w:multiLevelType w:val="multilevel"/>
    <w:tmpl w:val="884C6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8672A63"/>
    <w:multiLevelType w:val="hybridMultilevel"/>
    <w:tmpl w:val="AFF25E96"/>
    <w:lvl w:ilvl="0" w:tplc="41247A0C">
      <w:start w:val="1"/>
      <w:numFmt w:val="bullet"/>
      <w:lvlText w:val=""/>
      <w:lvlJc w:val="left"/>
      <w:pPr>
        <w:ind w:left="1213" w:hanging="361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50"/>
        </w:tabs>
        <w:ind w:left="21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 w:hint="default"/>
      </w:rPr>
    </w:lvl>
  </w:abstractNum>
  <w:abstractNum w:abstractNumId="19" w15:restartNumberingAfterBreak="0">
    <w:nsid w:val="6A9B781D"/>
    <w:multiLevelType w:val="singleLevel"/>
    <w:tmpl w:val="57DACD8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DD851DC"/>
    <w:multiLevelType w:val="hybridMultilevel"/>
    <w:tmpl w:val="BA9445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4FC3874"/>
    <w:multiLevelType w:val="hybridMultilevel"/>
    <w:tmpl w:val="0C1623CC"/>
    <w:lvl w:ilvl="0" w:tplc="99C80192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77C635C7"/>
    <w:multiLevelType w:val="hybridMultilevel"/>
    <w:tmpl w:val="873CA524"/>
    <w:lvl w:ilvl="0" w:tplc="5C16464C">
      <w:start w:val="8"/>
      <w:numFmt w:val="decimal"/>
      <w:lvlText w:val="%1.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B5B2CE9"/>
    <w:multiLevelType w:val="hybridMultilevel"/>
    <w:tmpl w:val="B008B83C"/>
    <w:lvl w:ilvl="0" w:tplc="BC7432F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224895"/>
    <w:multiLevelType w:val="multilevel"/>
    <w:tmpl w:val="96D049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4B0490"/>
    <w:multiLevelType w:val="hybridMultilevel"/>
    <w:tmpl w:val="52807A1E"/>
    <w:lvl w:ilvl="0" w:tplc="FD0659D4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0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10"/>
  </w:num>
  <w:num w:numId="8">
    <w:abstractNumId w:val="21"/>
  </w:num>
  <w:num w:numId="9">
    <w:abstractNumId w:val="25"/>
  </w:num>
  <w:num w:numId="10">
    <w:abstractNumId w:val="23"/>
  </w:num>
  <w:num w:numId="11">
    <w:abstractNumId w:val="9"/>
  </w:num>
  <w:num w:numId="12">
    <w:abstractNumId w:val="12"/>
  </w:num>
  <w:num w:numId="13">
    <w:abstractNumId w:val="22"/>
  </w:num>
  <w:num w:numId="14">
    <w:abstractNumId w:val="1"/>
  </w:num>
  <w:num w:numId="15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4"/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>
    <w:abstractNumId w:val="3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21">
    <w:abstractNumId w:val="3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2">
    <w:abstractNumId w:val="24"/>
  </w:num>
  <w:num w:numId="23">
    <w:abstractNumId w:val="11"/>
  </w:num>
  <w:num w:numId="24">
    <w:abstractNumId w:val="13"/>
  </w:num>
  <w:num w:numId="25">
    <w:abstractNumId w:val="18"/>
  </w:num>
  <w:num w:numId="26">
    <w:abstractNumId w:val="5"/>
  </w:num>
  <w:num w:numId="27">
    <w:abstractNumId w:val="17"/>
  </w:num>
  <w:num w:numId="28">
    <w:abstractNumId w:val="16"/>
  </w:num>
  <w:num w:numId="29">
    <w:abstractNumId w:val="15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75C"/>
    <w:rsid w:val="000010CE"/>
    <w:rsid w:val="00001B09"/>
    <w:rsid w:val="00003D42"/>
    <w:rsid w:val="000043E7"/>
    <w:rsid w:val="000044EA"/>
    <w:rsid w:val="000050FD"/>
    <w:rsid w:val="0000708D"/>
    <w:rsid w:val="00007977"/>
    <w:rsid w:val="00010A04"/>
    <w:rsid w:val="00012D8C"/>
    <w:rsid w:val="00013187"/>
    <w:rsid w:val="0001463C"/>
    <w:rsid w:val="00015820"/>
    <w:rsid w:val="00015D6A"/>
    <w:rsid w:val="0001647A"/>
    <w:rsid w:val="00017651"/>
    <w:rsid w:val="00024524"/>
    <w:rsid w:val="00024FE2"/>
    <w:rsid w:val="0002520D"/>
    <w:rsid w:val="000259B3"/>
    <w:rsid w:val="00025E7B"/>
    <w:rsid w:val="00026124"/>
    <w:rsid w:val="000262EF"/>
    <w:rsid w:val="000304E5"/>
    <w:rsid w:val="00030C87"/>
    <w:rsid w:val="00032114"/>
    <w:rsid w:val="00032308"/>
    <w:rsid w:val="00033E9F"/>
    <w:rsid w:val="000405EA"/>
    <w:rsid w:val="0004176F"/>
    <w:rsid w:val="000428AD"/>
    <w:rsid w:val="0004446D"/>
    <w:rsid w:val="00045643"/>
    <w:rsid w:val="00045D02"/>
    <w:rsid w:val="000460BC"/>
    <w:rsid w:val="00047B90"/>
    <w:rsid w:val="00050859"/>
    <w:rsid w:val="00051C1E"/>
    <w:rsid w:val="00052FB4"/>
    <w:rsid w:val="0005442A"/>
    <w:rsid w:val="000549EE"/>
    <w:rsid w:val="000549F7"/>
    <w:rsid w:val="00054CC1"/>
    <w:rsid w:val="000560A5"/>
    <w:rsid w:val="000565EA"/>
    <w:rsid w:val="000566CB"/>
    <w:rsid w:val="00056848"/>
    <w:rsid w:val="00057F13"/>
    <w:rsid w:val="00061248"/>
    <w:rsid w:val="00061E63"/>
    <w:rsid w:val="00063918"/>
    <w:rsid w:val="000642A5"/>
    <w:rsid w:val="00064410"/>
    <w:rsid w:val="000653E8"/>
    <w:rsid w:val="000657CF"/>
    <w:rsid w:val="000668AC"/>
    <w:rsid w:val="00067475"/>
    <w:rsid w:val="0006793A"/>
    <w:rsid w:val="00070908"/>
    <w:rsid w:val="00070B86"/>
    <w:rsid w:val="00071BB4"/>
    <w:rsid w:val="00072766"/>
    <w:rsid w:val="000728A8"/>
    <w:rsid w:val="000750F0"/>
    <w:rsid w:val="00075B41"/>
    <w:rsid w:val="000761A6"/>
    <w:rsid w:val="00076253"/>
    <w:rsid w:val="00077298"/>
    <w:rsid w:val="0007730C"/>
    <w:rsid w:val="00077524"/>
    <w:rsid w:val="00077D4A"/>
    <w:rsid w:val="00081B1B"/>
    <w:rsid w:val="00082147"/>
    <w:rsid w:val="0008259B"/>
    <w:rsid w:val="00082A35"/>
    <w:rsid w:val="00084209"/>
    <w:rsid w:val="00084A0C"/>
    <w:rsid w:val="00084D11"/>
    <w:rsid w:val="00085CFD"/>
    <w:rsid w:val="0008617F"/>
    <w:rsid w:val="000873AF"/>
    <w:rsid w:val="00090097"/>
    <w:rsid w:val="000906D1"/>
    <w:rsid w:val="00090EC2"/>
    <w:rsid w:val="00092017"/>
    <w:rsid w:val="0009264E"/>
    <w:rsid w:val="0009268E"/>
    <w:rsid w:val="00092706"/>
    <w:rsid w:val="00093A11"/>
    <w:rsid w:val="00093B24"/>
    <w:rsid w:val="000951DC"/>
    <w:rsid w:val="000957A6"/>
    <w:rsid w:val="000974BC"/>
    <w:rsid w:val="000975B4"/>
    <w:rsid w:val="00097B4E"/>
    <w:rsid w:val="000A086D"/>
    <w:rsid w:val="000A0D01"/>
    <w:rsid w:val="000A0F48"/>
    <w:rsid w:val="000A289A"/>
    <w:rsid w:val="000A2F1C"/>
    <w:rsid w:val="000A4096"/>
    <w:rsid w:val="000A464F"/>
    <w:rsid w:val="000A4FC3"/>
    <w:rsid w:val="000A6980"/>
    <w:rsid w:val="000A7737"/>
    <w:rsid w:val="000A7D35"/>
    <w:rsid w:val="000B0B0D"/>
    <w:rsid w:val="000B1AB8"/>
    <w:rsid w:val="000B4CCA"/>
    <w:rsid w:val="000B5CEB"/>
    <w:rsid w:val="000B6AB2"/>
    <w:rsid w:val="000B7924"/>
    <w:rsid w:val="000C0BA0"/>
    <w:rsid w:val="000C108E"/>
    <w:rsid w:val="000C2563"/>
    <w:rsid w:val="000C28BE"/>
    <w:rsid w:val="000C2EA8"/>
    <w:rsid w:val="000C4A7B"/>
    <w:rsid w:val="000C5882"/>
    <w:rsid w:val="000C5D0A"/>
    <w:rsid w:val="000C6C21"/>
    <w:rsid w:val="000C6C67"/>
    <w:rsid w:val="000C7C6D"/>
    <w:rsid w:val="000C7F25"/>
    <w:rsid w:val="000D0FE0"/>
    <w:rsid w:val="000D13A0"/>
    <w:rsid w:val="000D19B0"/>
    <w:rsid w:val="000D1B3B"/>
    <w:rsid w:val="000D290B"/>
    <w:rsid w:val="000D2B40"/>
    <w:rsid w:val="000D31EA"/>
    <w:rsid w:val="000D4226"/>
    <w:rsid w:val="000D4EB9"/>
    <w:rsid w:val="000D4EF2"/>
    <w:rsid w:val="000D59E7"/>
    <w:rsid w:val="000D75F3"/>
    <w:rsid w:val="000E0C82"/>
    <w:rsid w:val="000E0D81"/>
    <w:rsid w:val="000E2DD2"/>
    <w:rsid w:val="000E40AA"/>
    <w:rsid w:val="000E47EE"/>
    <w:rsid w:val="000E4861"/>
    <w:rsid w:val="000E505C"/>
    <w:rsid w:val="000E53E6"/>
    <w:rsid w:val="000E548C"/>
    <w:rsid w:val="000E5596"/>
    <w:rsid w:val="000E5E99"/>
    <w:rsid w:val="000E72E9"/>
    <w:rsid w:val="000E7555"/>
    <w:rsid w:val="000E7848"/>
    <w:rsid w:val="000E785A"/>
    <w:rsid w:val="000F0837"/>
    <w:rsid w:val="000F0C83"/>
    <w:rsid w:val="000F1F0B"/>
    <w:rsid w:val="000F2902"/>
    <w:rsid w:val="000F38B7"/>
    <w:rsid w:val="000F47A5"/>
    <w:rsid w:val="000F6112"/>
    <w:rsid w:val="000F648F"/>
    <w:rsid w:val="000F7915"/>
    <w:rsid w:val="001004F8"/>
    <w:rsid w:val="00101533"/>
    <w:rsid w:val="00102C52"/>
    <w:rsid w:val="00102D74"/>
    <w:rsid w:val="001044F2"/>
    <w:rsid w:val="001077A4"/>
    <w:rsid w:val="0011323C"/>
    <w:rsid w:val="001132DD"/>
    <w:rsid w:val="00114830"/>
    <w:rsid w:val="00114C6D"/>
    <w:rsid w:val="00114D40"/>
    <w:rsid w:val="0012156B"/>
    <w:rsid w:val="001216E8"/>
    <w:rsid w:val="00123277"/>
    <w:rsid w:val="0012352F"/>
    <w:rsid w:val="0012368D"/>
    <w:rsid w:val="00124433"/>
    <w:rsid w:val="00124E39"/>
    <w:rsid w:val="001252C6"/>
    <w:rsid w:val="00125FF4"/>
    <w:rsid w:val="001264B8"/>
    <w:rsid w:val="0012791D"/>
    <w:rsid w:val="001305F2"/>
    <w:rsid w:val="00130CDE"/>
    <w:rsid w:val="0013107A"/>
    <w:rsid w:val="00131661"/>
    <w:rsid w:val="001321BF"/>
    <w:rsid w:val="00132952"/>
    <w:rsid w:val="00133275"/>
    <w:rsid w:val="00134CF1"/>
    <w:rsid w:val="00136D2E"/>
    <w:rsid w:val="001374F3"/>
    <w:rsid w:val="00137B01"/>
    <w:rsid w:val="001405A3"/>
    <w:rsid w:val="00140B3A"/>
    <w:rsid w:val="00141471"/>
    <w:rsid w:val="00142E84"/>
    <w:rsid w:val="0014446D"/>
    <w:rsid w:val="00144D70"/>
    <w:rsid w:val="00145F4B"/>
    <w:rsid w:val="001470F2"/>
    <w:rsid w:val="0014795F"/>
    <w:rsid w:val="00147DD3"/>
    <w:rsid w:val="00150016"/>
    <w:rsid w:val="0015033F"/>
    <w:rsid w:val="001509C6"/>
    <w:rsid w:val="00150B1C"/>
    <w:rsid w:val="00150BA2"/>
    <w:rsid w:val="00152161"/>
    <w:rsid w:val="00152EA7"/>
    <w:rsid w:val="00153233"/>
    <w:rsid w:val="00153E2B"/>
    <w:rsid w:val="001548AE"/>
    <w:rsid w:val="001552BA"/>
    <w:rsid w:val="00155DEF"/>
    <w:rsid w:val="00155F52"/>
    <w:rsid w:val="00156080"/>
    <w:rsid w:val="00156667"/>
    <w:rsid w:val="001575BC"/>
    <w:rsid w:val="00161743"/>
    <w:rsid w:val="0016174B"/>
    <w:rsid w:val="00161829"/>
    <w:rsid w:val="00161F3A"/>
    <w:rsid w:val="00163991"/>
    <w:rsid w:val="00163BB9"/>
    <w:rsid w:val="00163E37"/>
    <w:rsid w:val="0016406C"/>
    <w:rsid w:val="001647E5"/>
    <w:rsid w:val="00164C49"/>
    <w:rsid w:val="001650E2"/>
    <w:rsid w:val="00165549"/>
    <w:rsid w:val="00165E59"/>
    <w:rsid w:val="00165F14"/>
    <w:rsid w:val="00165F52"/>
    <w:rsid w:val="00166469"/>
    <w:rsid w:val="00166CF1"/>
    <w:rsid w:val="001676CE"/>
    <w:rsid w:val="00167FC0"/>
    <w:rsid w:val="001703C8"/>
    <w:rsid w:val="00170E66"/>
    <w:rsid w:val="001715CF"/>
    <w:rsid w:val="00173704"/>
    <w:rsid w:val="00173916"/>
    <w:rsid w:val="00175F83"/>
    <w:rsid w:val="00177DC4"/>
    <w:rsid w:val="00180D8B"/>
    <w:rsid w:val="00180E4D"/>
    <w:rsid w:val="0018154F"/>
    <w:rsid w:val="001824B3"/>
    <w:rsid w:val="00182A5A"/>
    <w:rsid w:val="00183759"/>
    <w:rsid w:val="00183902"/>
    <w:rsid w:val="00184463"/>
    <w:rsid w:val="00184803"/>
    <w:rsid w:val="00185A8F"/>
    <w:rsid w:val="00185F6A"/>
    <w:rsid w:val="001862DC"/>
    <w:rsid w:val="00186FCC"/>
    <w:rsid w:val="0018752A"/>
    <w:rsid w:val="0018758F"/>
    <w:rsid w:val="00190255"/>
    <w:rsid w:val="0019038F"/>
    <w:rsid w:val="001906E5"/>
    <w:rsid w:val="001912FD"/>
    <w:rsid w:val="00192742"/>
    <w:rsid w:val="00193B18"/>
    <w:rsid w:val="0019500A"/>
    <w:rsid w:val="0019679F"/>
    <w:rsid w:val="001971E9"/>
    <w:rsid w:val="00197D9D"/>
    <w:rsid w:val="001A0C8B"/>
    <w:rsid w:val="001A16CD"/>
    <w:rsid w:val="001A25EB"/>
    <w:rsid w:val="001A2D70"/>
    <w:rsid w:val="001A2F1D"/>
    <w:rsid w:val="001A3EE6"/>
    <w:rsid w:val="001A4285"/>
    <w:rsid w:val="001A431C"/>
    <w:rsid w:val="001A4881"/>
    <w:rsid w:val="001A735C"/>
    <w:rsid w:val="001A775F"/>
    <w:rsid w:val="001B1660"/>
    <w:rsid w:val="001B311B"/>
    <w:rsid w:val="001B43A9"/>
    <w:rsid w:val="001B60F5"/>
    <w:rsid w:val="001B6194"/>
    <w:rsid w:val="001B61B3"/>
    <w:rsid w:val="001B6EE2"/>
    <w:rsid w:val="001B7444"/>
    <w:rsid w:val="001C0B89"/>
    <w:rsid w:val="001C0C3F"/>
    <w:rsid w:val="001C0F65"/>
    <w:rsid w:val="001C1760"/>
    <w:rsid w:val="001C3D4A"/>
    <w:rsid w:val="001C3E50"/>
    <w:rsid w:val="001C40AF"/>
    <w:rsid w:val="001C46CA"/>
    <w:rsid w:val="001C4A32"/>
    <w:rsid w:val="001C5020"/>
    <w:rsid w:val="001C787A"/>
    <w:rsid w:val="001C7A40"/>
    <w:rsid w:val="001D03E7"/>
    <w:rsid w:val="001D040B"/>
    <w:rsid w:val="001D04C3"/>
    <w:rsid w:val="001D150A"/>
    <w:rsid w:val="001D1BD2"/>
    <w:rsid w:val="001D20E8"/>
    <w:rsid w:val="001D2DDA"/>
    <w:rsid w:val="001D3059"/>
    <w:rsid w:val="001D39F2"/>
    <w:rsid w:val="001D3DEC"/>
    <w:rsid w:val="001D549B"/>
    <w:rsid w:val="001D6103"/>
    <w:rsid w:val="001D6A13"/>
    <w:rsid w:val="001D7958"/>
    <w:rsid w:val="001D7B3B"/>
    <w:rsid w:val="001E01AC"/>
    <w:rsid w:val="001E0328"/>
    <w:rsid w:val="001E051D"/>
    <w:rsid w:val="001E09EF"/>
    <w:rsid w:val="001E0A75"/>
    <w:rsid w:val="001E0CDF"/>
    <w:rsid w:val="001E1188"/>
    <w:rsid w:val="001E13AB"/>
    <w:rsid w:val="001E2156"/>
    <w:rsid w:val="001E2C72"/>
    <w:rsid w:val="001E35C5"/>
    <w:rsid w:val="001E3621"/>
    <w:rsid w:val="001E3AB7"/>
    <w:rsid w:val="001E445B"/>
    <w:rsid w:val="001E454D"/>
    <w:rsid w:val="001E5256"/>
    <w:rsid w:val="001E53F3"/>
    <w:rsid w:val="001E5E12"/>
    <w:rsid w:val="001E6989"/>
    <w:rsid w:val="001F0CA3"/>
    <w:rsid w:val="001F146D"/>
    <w:rsid w:val="001F1562"/>
    <w:rsid w:val="001F1579"/>
    <w:rsid w:val="001F21F6"/>
    <w:rsid w:val="001F2EE2"/>
    <w:rsid w:val="001F643B"/>
    <w:rsid w:val="001F6716"/>
    <w:rsid w:val="002001A0"/>
    <w:rsid w:val="00200831"/>
    <w:rsid w:val="00203D27"/>
    <w:rsid w:val="002042D2"/>
    <w:rsid w:val="002045CD"/>
    <w:rsid w:val="00204AD1"/>
    <w:rsid w:val="00206596"/>
    <w:rsid w:val="002069E3"/>
    <w:rsid w:val="00207780"/>
    <w:rsid w:val="002117AE"/>
    <w:rsid w:val="00212E34"/>
    <w:rsid w:val="002141F7"/>
    <w:rsid w:val="00214200"/>
    <w:rsid w:val="00214440"/>
    <w:rsid w:val="00214719"/>
    <w:rsid w:val="00215F2C"/>
    <w:rsid w:val="0021636C"/>
    <w:rsid w:val="0021659B"/>
    <w:rsid w:val="0021681F"/>
    <w:rsid w:val="00216889"/>
    <w:rsid w:val="002174E5"/>
    <w:rsid w:val="0022029A"/>
    <w:rsid w:val="00220B21"/>
    <w:rsid w:val="00221AF9"/>
    <w:rsid w:val="00221BE3"/>
    <w:rsid w:val="00222914"/>
    <w:rsid w:val="00222DD8"/>
    <w:rsid w:val="00223F88"/>
    <w:rsid w:val="00225955"/>
    <w:rsid w:val="00225CEA"/>
    <w:rsid w:val="002263E9"/>
    <w:rsid w:val="00230445"/>
    <w:rsid w:val="00230CA7"/>
    <w:rsid w:val="00232877"/>
    <w:rsid w:val="0023293F"/>
    <w:rsid w:val="00232BF5"/>
    <w:rsid w:val="0023443A"/>
    <w:rsid w:val="00234C69"/>
    <w:rsid w:val="00234E79"/>
    <w:rsid w:val="002351A3"/>
    <w:rsid w:val="002352C9"/>
    <w:rsid w:val="0023541E"/>
    <w:rsid w:val="00235540"/>
    <w:rsid w:val="0023661D"/>
    <w:rsid w:val="0023767D"/>
    <w:rsid w:val="0024100F"/>
    <w:rsid w:val="0024341F"/>
    <w:rsid w:val="00244381"/>
    <w:rsid w:val="00244607"/>
    <w:rsid w:val="00246129"/>
    <w:rsid w:val="0024629D"/>
    <w:rsid w:val="002465B7"/>
    <w:rsid w:val="002508D8"/>
    <w:rsid w:val="002532E1"/>
    <w:rsid w:val="00253AEC"/>
    <w:rsid w:val="002542FE"/>
    <w:rsid w:val="002551DA"/>
    <w:rsid w:val="00255B56"/>
    <w:rsid w:val="0025613A"/>
    <w:rsid w:val="00256CAA"/>
    <w:rsid w:val="0025783B"/>
    <w:rsid w:val="00260ABB"/>
    <w:rsid w:val="002617E5"/>
    <w:rsid w:val="00263011"/>
    <w:rsid w:val="00264C3E"/>
    <w:rsid w:val="00264FFC"/>
    <w:rsid w:val="00265925"/>
    <w:rsid w:val="00265C7C"/>
    <w:rsid w:val="00266137"/>
    <w:rsid w:val="00266BD4"/>
    <w:rsid w:val="00266E80"/>
    <w:rsid w:val="002703B1"/>
    <w:rsid w:val="00270FB6"/>
    <w:rsid w:val="0027178B"/>
    <w:rsid w:val="00272AA6"/>
    <w:rsid w:val="00272AB3"/>
    <w:rsid w:val="0027393A"/>
    <w:rsid w:val="00273A36"/>
    <w:rsid w:val="00274210"/>
    <w:rsid w:val="002742A3"/>
    <w:rsid w:val="002755DE"/>
    <w:rsid w:val="00275C89"/>
    <w:rsid w:val="00275DC5"/>
    <w:rsid w:val="00276347"/>
    <w:rsid w:val="00276566"/>
    <w:rsid w:val="00276A67"/>
    <w:rsid w:val="002811EB"/>
    <w:rsid w:val="00281BD1"/>
    <w:rsid w:val="0028341F"/>
    <w:rsid w:val="002834AB"/>
    <w:rsid w:val="00284453"/>
    <w:rsid w:val="00286367"/>
    <w:rsid w:val="00286B78"/>
    <w:rsid w:val="002874F6"/>
    <w:rsid w:val="002903D0"/>
    <w:rsid w:val="002905C3"/>
    <w:rsid w:val="00290AEB"/>
    <w:rsid w:val="00290CFF"/>
    <w:rsid w:val="002923AE"/>
    <w:rsid w:val="002929B4"/>
    <w:rsid w:val="00292A61"/>
    <w:rsid w:val="00292FBE"/>
    <w:rsid w:val="002931E0"/>
    <w:rsid w:val="00293948"/>
    <w:rsid w:val="00293AC7"/>
    <w:rsid w:val="0029550A"/>
    <w:rsid w:val="00295CAE"/>
    <w:rsid w:val="00296077"/>
    <w:rsid w:val="00296711"/>
    <w:rsid w:val="00296F87"/>
    <w:rsid w:val="0029709D"/>
    <w:rsid w:val="002971F6"/>
    <w:rsid w:val="002A0F01"/>
    <w:rsid w:val="002A0F33"/>
    <w:rsid w:val="002A1CC3"/>
    <w:rsid w:val="002A1D52"/>
    <w:rsid w:val="002A327A"/>
    <w:rsid w:val="002A34DD"/>
    <w:rsid w:val="002A431C"/>
    <w:rsid w:val="002A50FF"/>
    <w:rsid w:val="002A6CDB"/>
    <w:rsid w:val="002B0A39"/>
    <w:rsid w:val="002B2028"/>
    <w:rsid w:val="002B23A8"/>
    <w:rsid w:val="002B3639"/>
    <w:rsid w:val="002B3692"/>
    <w:rsid w:val="002B4677"/>
    <w:rsid w:val="002B4A57"/>
    <w:rsid w:val="002B4A9D"/>
    <w:rsid w:val="002B5E4A"/>
    <w:rsid w:val="002B6B7E"/>
    <w:rsid w:val="002B7DB0"/>
    <w:rsid w:val="002C006A"/>
    <w:rsid w:val="002C05A6"/>
    <w:rsid w:val="002C0A81"/>
    <w:rsid w:val="002C130C"/>
    <w:rsid w:val="002C31AA"/>
    <w:rsid w:val="002C3E4A"/>
    <w:rsid w:val="002C41B1"/>
    <w:rsid w:val="002C4C45"/>
    <w:rsid w:val="002C552B"/>
    <w:rsid w:val="002C6D24"/>
    <w:rsid w:val="002C70F3"/>
    <w:rsid w:val="002C7E20"/>
    <w:rsid w:val="002D0211"/>
    <w:rsid w:val="002D25FE"/>
    <w:rsid w:val="002D29BE"/>
    <w:rsid w:val="002D2D15"/>
    <w:rsid w:val="002D2E61"/>
    <w:rsid w:val="002D3C7E"/>
    <w:rsid w:val="002D7839"/>
    <w:rsid w:val="002E04BF"/>
    <w:rsid w:val="002E0DE3"/>
    <w:rsid w:val="002E0EBD"/>
    <w:rsid w:val="002E1D42"/>
    <w:rsid w:val="002E2994"/>
    <w:rsid w:val="002E398F"/>
    <w:rsid w:val="002E407C"/>
    <w:rsid w:val="002E4A45"/>
    <w:rsid w:val="002E4C63"/>
    <w:rsid w:val="002E5DD0"/>
    <w:rsid w:val="002E62B0"/>
    <w:rsid w:val="002E6A57"/>
    <w:rsid w:val="002F0AB2"/>
    <w:rsid w:val="002F11D5"/>
    <w:rsid w:val="002F2532"/>
    <w:rsid w:val="002F3F9F"/>
    <w:rsid w:val="002F425D"/>
    <w:rsid w:val="002F5037"/>
    <w:rsid w:val="002F5E22"/>
    <w:rsid w:val="002F752D"/>
    <w:rsid w:val="00300C4D"/>
    <w:rsid w:val="003022DF"/>
    <w:rsid w:val="00304456"/>
    <w:rsid w:val="00305A6C"/>
    <w:rsid w:val="003063D7"/>
    <w:rsid w:val="00306841"/>
    <w:rsid w:val="00307205"/>
    <w:rsid w:val="003076DA"/>
    <w:rsid w:val="00307C76"/>
    <w:rsid w:val="003166D3"/>
    <w:rsid w:val="003169AA"/>
    <w:rsid w:val="003170B9"/>
    <w:rsid w:val="003202E8"/>
    <w:rsid w:val="00320437"/>
    <w:rsid w:val="00320ECD"/>
    <w:rsid w:val="00320F0D"/>
    <w:rsid w:val="00320FC6"/>
    <w:rsid w:val="0032197D"/>
    <w:rsid w:val="00321CE6"/>
    <w:rsid w:val="00321EE4"/>
    <w:rsid w:val="003220DC"/>
    <w:rsid w:val="003225ED"/>
    <w:rsid w:val="0032275B"/>
    <w:rsid w:val="0032277B"/>
    <w:rsid w:val="00322782"/>
    <w:rsid w:val="003244CF"/>
    <w:rsid w:val="0032462F"/>
    <w:rsid w:val="00324D2B"/>
    <w:rsid w:val="00324F38"/>
    <w:rsid w:val="00325436"/>
    <w:rsid w:val="003274F0"/>
    <w:rsid w:val="003307D1"/>
    <w:rsid w:val="00330F1F"/>
    <w:rsid w:val="00331222"/>
    <w:rsid w:val="00332323"/>
    <w:rsid w:val="003328E4"/>
    <w:rsid w:val="00332C5C"/>
    <w:rsid w:val="00332D3F"/>
    <w:rsid w:val="00333F45"/>
    <w:rsid w:val="00334477"/>
    <w:rsid w:val="00336839"/>
    <w:rsid w:val="00336AA2"/>
    <w:rsid w:val="003407A2"/>
    <w:rsid w:val="00340B49"/>
    <w:rsid w:val="00342B35"/>
    <w:rsid w:val="00342BC4"/>
    <w:rsid w:val="00342C51"/>
    <w:rsid w:val="00343745"/>
    <w:rsid w:val="00344181"/>
    <w:rsid w:val="0034459B"/>
    <w:rsid w:val="0034579D"/>
    <w:rsid w:val="00346766"/>
    <w:rsid w:val="00346A01"/>
    <w:rsid w:val="003473FE"/>
    <w:rsid w:val="00347FBF"/>
    <w:rsid w:val="00352651"/>
    <w:rsid w:val="0035436E"/>
    <w:rsid w:val="0035625A"/>
    <w:rsid w:val="0035727E"/>
    <w:rsid w:val="00360872"/>
    <w:rsid w:val="003618CF"/>
    <w:rsid w:val="00362068"/>
    <w:rsid w:val="00362254"/>
    <w:rsid w:val="0036465D"/>
    <w:rsid w:val="003659D5"/>
    <w:rsid w:val="003664D2"/>
    <w:rsid w:val="00371B41"/>
    <w:rsid w:val="00372F57"/>
    <w:rsid w:val="00373C7B"/>
    <w:rsid w:val="00373D1C"/>
    <w:rsid w:val="003741A2"/>
    <w:rsid w:val="003776FC"/>
    <w:rsid w:val="003825DD"/>
    <w:rsid w:val="00382D41"/>
    <w:rsid w:val="00382F98"/>
    <w:rsid w:val="00384969"/>
    <w:rsid w:val="00384F25"/>
    <w:rsid w:val="0038634B"/>
    <w:rsid w:val="00386643"/>
    <w:rsid w:val="0038674D"/>
    <w:rsid w:val="00386FD4"/>
    <w:rsid w:val="003875E3"/>
    <w:rsid w:val="00387794"/>
    <w:rsid w:val="00390313"/>
    <w:rsid w:val="00390B9A"/>
    <w:rsid w:val="0039146A"/>
    <w:rsid w:val="003918C8"/>
    <w:rsid w:val="003919B4"/>
    <w:rsid w:val="00391F0A"/>
    <w:rsid w:val="00391FA1"/>
    <w:rsid w:val="00393CE4"/>
    <w:rsid w:val="00393FCB"/>
    <w:rsid w:val="00395D40"/>
    <w:rsid w:val="003A064B"/>
    <w:rsid w:val="003A0773"/>
    <w:rsid w:val="003A3399"/>
    <w:rsid w:val="003A5022"/>
    <w:rsid w:val="003A567A"/>
    <w:rsid w:val="003A72F8"/>
    <w:rsid w:val="003B0EC6"/>
    <w:rsid w:val="003B327C"/>
    <w:rsid w:val="003B49DB"/>
    <w:rsid w:val="003B4D63"/>
    <w:rsid w:val="003B5995"/>
    <w:rsid w:val="003C04F8"/>
    <w:rsid w:val="003C0D8C"/>
    <w:rsid w:val="003C0F2C"/>
    <w:rsid w:val="003C122E"/>
    <w:rsid w:val="003C1ED4"/>
    <w:rsid w:val="003C3DD0"/>
    <w:rsid w:val="003C6D6D"/>
    <w:rsid w:val="003C6F12"/>
    <w:rsid w:val="003C7632"/>
    <w:rsid w:val="003C7EE8"/>
    <w:rsid w:val="003D054C"/>
    <w:rsid w:val="003D05E1"/>
    <w:rsid w:val="003D13A4"/>
    <w:rsid w:val="003D18CA"/>
    <w:rsid w:val="003D1C15"/>
    <w:rsid w:val="003D23D9"/>
    <w:rsid w:val="003D47B9"/>
    <w:rsid w:val="003D58AE"/>
    <w:rsid w:val="003D61D7"/>
    <w:rsid w:val="003D7497"/>
    <w:rsid w:val="003D797A"/>
    <w:rsid w:val="003E016D"/>
    <w:rsid w:val="003E042D"/>
    <w:rsid w:val="003E0456"/>
    <w:rsid w:val="003E06E1"/>
    <w:rsid w:val="003E0C92"/>
    <w:rsid w:val="003E2100"/>
    <w:rsid w:val="003E362F"/>
    <w:rsid w:val="003E4CEE"/>
    <w:rsid w:val="003E56CB"/>
    <w:rsid w:val="003E6E1E"/>
    <w:rsid w:val="003E748A"/>
    <w:rsid w:val="003E7C33"/>
    <w:rsid w:val="003F0F9E"/>
    <w:rsid w:val="003F1428"/>
    <w:rsid w:val="003F1839"/>
    <w:rsid w:val="003F19C4"/>
    <w:rsid w:val="003F2129"/>
    <w:rsid w:val="003F217B"/>
    <w:rsid w:val="003F2BFB"/>
    <w:rsid w:val="003F3B4F"/>
    <w:rsid w:val="003F3B62"/>
    <w:rsid w:val="003F52C3"/>
    <w:rsid w:val="003F53B3"/>
    <w:rsid w:val="003F55AA"/>
    <w:rsid w:val="003F59F8"/>
    <w:rsid w:val="003F5D7D"/>
    <w:rsid w:val="003F69CA"/>
    <w:rsid w:val="003F6C36"/>
    <w:rsid w:val="003F79E1"/>
    <w:rsid w:val="003F7BE1"/>
    <w:rsid w:val="003F7BFF"/>
    <w:rsid w:val="003F7F2E"/>
    <w:rsid w:val="00400030"/>
    <w:rsid w:val="004016BC"/>
    <w:rsid w:val="00403271"/>
    <w:rsid w:val="00403E35"/>
    <w:rsid w:val="00406CFA"/>
    <w:rsid w:val="004103A2"/>
    <w:rsid w:val="004105A2"/>
    <w:rsid w:val="0041079E"/>
    <w:rsid w:val="004128D6"/>
    <w:rsid w:val="00412E93"/>
    <w:rsid w:val="004135A8"/>
    <w:rsid w:val="00413F8D"/>
    <w:rsid w:val="00414322"/>
    <w:rsid w:val="00414775"/>
    <w:rsid w:val="00414B20"/>
    <w:rsid w:val="00415CAA"/>
    <w:rsid w:val="00416C6F"/>
    <w:rsid w:val="00417CA4"/>
    <w:rsid w:val="0042087E"/>
    <w:rsid w:val="00421B13"/>
    <w:rsid w:val="00422279"/>
    <w:rsid w:val="00423A31"/>
    <w:rsid w:val="00424165"/>
    <w:rsid w:val="00425927"/>
    <w:rsid w:val="00425B48"/>
    <w:rsid w:val="00426F3E"/>
    <w:rsid w:val="00426F94"/>
    <w:rsid w:val="004278DA"/>
    <w:rsid w:val="00427A9C"/>
    <w:rsid w:val="004337D3"/>
    <w:rsid w:val="004339A7"/>
    <w:rsid w:val="00433E74"/>
    <w:rsid w:val="004350A2"/>
    <w:rsid w:val="004356FB"/>
    <w:rsid w:val="004372A4"/>
    <w:rsid w:val="004374E5"/>
    <w:rsid w:val="00437B13"/>
    <w:rsid w:val="00437CCD"/>
    <w:rsid w:val="00441659"/>
    <w:rsid w:val="00441F24"/>
    <w:rsid w:val="00443060"/>
    <w:rsid w:val="00443590"/>
    <w:rsid w:val="00443799"/>
    <w:rsid w:val="00444CAC"/>
    <w:rsid w:val="004450C1"/>
    <w:rsid w:val="004457BB"/>
    <w:rsid w:val="00445F8E"/>
    <w:rsid w:val="00446EA9"/>
    <w:rsid w:val="00447300"/>
    <w:rsid w:val="004474DB"/>
    <w:rsid w:val="004475DE"/>
    <w:rsid w:val="004478D2"/>
    <w:rsid w:val="004511E7"/>
    <w:rsid w:val="00453947"/>
    <w:rsid w:val="004539A4"/>
    <w:rsid w:val="004551E2"/>
    <w:rsid w:val="00455A4D"/>
    <w:rsid w:val="0045687F"/>
    <w:rsid w:val="00457029"/>
    <w:rsid w:val="00457AA9"/>
    <w:rsid w:val="00457C6B"/>
    <w:rsid w:val="004618E6"/>
    <w:rsid w:val="00461BD4"/>
    <w:rsid w:val="00461E24"/>
    <w:rsid w:val="0046334D"/>
    <w:rsid w:val="00464140"/>
    <w:rsid w:val="004652B3"/>
    <w:rsid w:val="004653A4"/>
    <w:rsid w:val="0046698E"/>
    <w:rsid w:val="00466B3E"/>
    <w:rsid w:val="00467342"/>
    <w:rsid w:val="00467346"/>
    <w:rsid w:val="00467386"/>
    <w:rsid w:val="00467D04"/>
    <w:rsid w:val="00467F7C"/>
    <w:rsid w:val="004719A6"/>
    <w:rsid w:val="00472BCD"/>
    <w:rsid w:val="00475AC8"/>
    <w:rsid w:val="00476821"/>
    <w:rsid w:val="004771DC"/>
    <w:rsid w:val="00477550"/>
    <w:rsid w:val="00477774"/>
    <w:rsid w:val="00477D8A"/>
    <w:rsid w:val="00480F3B"/>
    <w:rsid w:val="004817E1"/>
    <w:rsid w:val="00482732"/>
    <w:rsid w:val="00482C86"/>
    <w:rsid w:val="004838DF"/>
    <w:rsid w:val="0048419D"/>
    <w:rsid w:val="004854A5"/>
    <w:rsid w:val="004908C1"/>
    <w:rsid w:val="00490AEB"/>
    <w:rsid w:val="00491894"/>
    <w:rsid w:val="00491951"/>
    <w:rsid w:val="00492746"/>
    <w:rsid w:val="00493038"/>
    <w:rsid w:val="004933C9"/>
    <w:rsid w:val="004949D8"/>
    <w:rsid w:val="00496296"/>
    <w:rsid w:val="004A046E"/>
    <w:rsid w:val="004A2730"/>
    <w:rsid w:val="004A2EB9"/>
    <w:rsid w:val="004A305C"/>
    <w:rsid w:val="004A438F"/>
    <w:rsid w:val="004A4B38"/>
    <w:rsid w:val="004A5D9E"/>
    <w:rsid w:val="004B0327"/>
    <w:rsid w:val="004B0C22"/>
    <w:rsid w:val="004B0CDF"/>
    <w:rsid w:val="004B198D"/>
    <w:rsid w:val="004B26F9"/>
    <w:rsid w:val="004B571F"/>
    <w:rsid w:val="004B68DC"/>
    <w:rsid w:val="004B72E3"/>
    <w:rsid w:val="004B7402"/>
    <w:rsid w:val="004C0D87"/>
    <w:rsid w:val="004C1576"/>
    <w:rsid w:val="004C1B33"/>
    <w:rsid w:val="004C223B"/>
    <w:rsid w:val="004C2414"/>
    <w:rsid w:val="004C4662"/>
    <w:rsid w:val="004C53DA"/>
    <w:rsid w:val="004C74B5"/>
    <w:rsid w:val="004D0610"/>
    <w:rsid w:val="004D0776"/>
    <w:rsid w:val="004D2AA4"/>
    <w:rsid w:val="004D3CB9"/>
    <w:rsid w:val="004D3E83"/>
    <w:rsid w:val="004D3F95"/>
    <w:rsid w:val="004D3FAF"/>
    <w:rsid w:val="004D4870"/>
    <w:rsid w:val="004D4A1D"/>
    <w:rsid w:val="004D5895"/>
    <w:rsid w:val="004D5CED"/>
    <w:rsid w:val="004D6F5F"/>
    <w:rsid w:val="004E03C2"/>
    <w:rsid w:val="004E1A09"/>
    <w:rsid w:val="004E1BC3"/>
    <w:rsid w:val="004E2418"/>
    <w:rsid w:val="004E2797"/>
    <w:rsid w:val="004E2BD5"/>
    <w:rsid w:val="004E2DC9"/>
    <w:rsid w:val="004E5035"/>
    <w:rsid w:val="004E6431"/>
    <w:rsid w:val="004E6967"/>
    <w:rsid w:val="004E7A67"/>
    <w:rsid w:val="004F0338"/>
    <w:rsid w:val="004F384E"/>
    <w:rsid w:val="004F41E9"/>
    <w:rsid w:val="004F48BA"/>
    <w:rsid w:val="004F4AFE"/>
    <w:rsid w:val="004F524D"/>
    <w:rsid w:val="004F67B0"/>
    <w:rsid w:val="004F6821"/>
    <w:rsid w:val="004F69D6"/>
    <w:rsid w:val="004F6EAC"/>
    <w:rsid w:val="004F7996"/>
    <w:rsid w:val="0050008C"/>
    <w:rsid w:val="00500F87"/>
    <w:rsid w:val="00501E8A"/>
    <w:rsid w:val="00502FA0"/>
    <w:rsid w:val="0050355F"/>
    <w:rsid w:val="005044FB"/>
    <w:rsid w:val="005049DE"/>
    <w:rsid w:val="0050616D"/>
    <w:rsid w:val="00510A33"/>
    <w:rsid w:val="0051129D"/>
    <w:rsid w:val="00511655"/>
    <w:rsid w:val="005118EF"/>
    <w:rsid w:val="00511FC4"/>
    <w:rsid w:val="00512A04"/>
    <w:rsid w:val="005140E6"/>
    <w:rsid w:val="00514663"/>
    <w:rsid w:val="005147AB"/>
    <w:rsid w:val="00515090"/>
    <w:rsid w:val="00515390"/>
    <w:rsid w:val="00515BEF"/>
    <w:rsid w:val="00521812"/>
    <w:rsid w:val="0052218F"/>
    <w:rsid w:val="005233D7"/>
    <w:rsid w:val="005257C0"/>
    <w:rsid w:val="00526EA7"/>
    <w:rsid w:val="00527878"/>
    <w:rsid w:val="00530096"/>
    <w:rsid w:val="00530905"/>
    <w:rsid w:val="00530DF8"/>
    <w:rsid w:val="005310E6"/>
    <w:rsid w:val="00531881"/>
    <w:rsid w:val="005328A0"/>
    <w:rsid w:val="00533D0B"/>
    <w:rsid w:val="00534ADD"/>
    <w:rsid w:val="00534DBF"/>
    <w:rsid w:val="00536384"/>
    <w:rsid w:val="005363A0"/>
    <w:rsid w:val="00537494"/>
    <w:rsid w:val="00542481"/>
    <w:rsid w:val="00542ACB"/>
    <w:rsid w:val="00542C13"/>
    <w:rsid w:val="00543FBD"/>
    <w:rsid w:val="00544773"/>
    <w:rsid w:val="00544C4E"/>
    <w:rsid w:val="00546300"/>
    <w:rsid w:val="00546422"/>
    <w:rsid w:val="005473EC"/>
    <w:rsid w:val="005476C8"/>
    <w:rsid w:val="00550EDE"/>
    <w:rsid w:val="005515F8"/>
    <w:rsid w:val="005522AE"/>
    <w:rsid w:val="00553BAA"/>
    <w:rsid w:val="005550C7"/>
    <w:rsid w:val="00556B24"/>
    <w:rsid w:val="0055728B"/>
    <w:rsid w:val="005575D8"/>
    <w:rsid w:val="00560162"/>
    <w:rsid w:val="00561D52"/>
    <w:rsid w:val="00562C50"/>
    <w:rsid w:val="00562F49"/>
    <w:rsid w:val="0056352E"/>
    <w:rsid w:val="00563788"/>
    <w:rsid w:val="005640BE"/>
    <w:rsid w:val="0056546F"/>
    <w:rsid w:val="005657A9"/>
    <w:rsid w:val="00565906"/>
    <w:rsid w:val="00567A21"/>
    <w:rsid w:val="00570AA1"/>
    <w:rsid w:val="00571B0E"/>
    <w:rsid w:val="00571F14"/>
    <w:rsid w:val="005721D8"/>
    <w:rsid w:val="0057259C"/>
    <w:rsid w:val="005725DB"/>
    <w:rsid w:val="005726B3"/>
    <w:rsid w:val="00572CE3"/>
    <w:rsid w:val="005740DB"/>
    <w:rsid w:val="00574126"/>
    <w:rsid w:val="00574BE4"/>
    <w:rsid w:val="005753D8"/>
    <w:rsid w:val="00575F38"/>
    <w:rsid w:val="00576C39"/>
    <w:rsid w:val="005774A5"/>
    <w:rsid w:val="00577A31"/>
    <w:rsid w:val="00580083"/>
    <w:rsid w:val="00580970"/>
    <w:rsid w:val="00580ACE"/>
    <w:rsid w:val="00581CE8"/>
    <w:rsid w:val="00582BF5"/>
    <w:rsid w:val="00582EBA"/>
    <w:rsid w:val="00585E0F"/>
    <w:rsid w:val="00585ECA"/>
    <w:rsid w:val="00586776"/>
    <w:rsid w:val="00587EEB"/>
    <w:rsid w:val="005909A5"/>
    <w:rsid w:val="00591189"/>
    <w:rsid w:val="005922A0"/>
    <w:rsid w:val="00592417"/>
    <w:rsid w:val="0059346D"/>
    <w:rsid w:val="0059356C"/>
    <w:rsid w:val="0059479E"/>
    <w:rsid w:val="00595347"/>
    <w:rsid w:val="00595762"/>
    <w:rsid w:val="00596539"/>
    <w:rsid w:val="00596B83"/>
    <w:rsid w:val="00596F97"/>
    <w:rsid w:val="005A087C"/>
    <w:rsid w:val="005A1E06"/>
    <w:rsid w:val="005A1F66"/>
    <w:rsid w:val="005A2772"/>
    <w:rsid w:val="005A4039"/>
    <w:rsid w:val="005A58A6"/>
    <w:rsid w:val="005A6A51"/>
    <w:rsid w:val="005B08B8"/>
    <w:rsid w:val="005B13ED"/>
    <w:rsid w:val="005B1B08"/>
    <w:rsid w:val="005B2B72"/>
    <w:rsid w:val="005B2F71"/>
    <w:rsid w:val="005B422D"/>
    <w:rsid w:val="005B491D"/>
    <w:rsid w:val="005B5271"/>
    <w:rsid w:val="005B5321"/>
    <w:rsid w:val="005B5511"/>
    <w:rsid w:val="005B560C"/>
    <w:rsid w:val="005B7061"/>
    <w:rsid w:val="005B7097"/>
    <w:rsid w:val="005B720D"/>
    <w:rsid w:val="005C0327"/>
    <w:rsid w:val="005C1D9A"/>
    <w:rsid w:val="005C38B4"/>
    <w:rsid w:val="005C3F00"/>
    <w:rsid w:val="005C48F4"/>
    <w:rsid w:val="005C69AA"/>
    <w:rsid w:val="005C7330"/>
    <w:rsid w:val="005D00CB"/>
    <w:rsid w:val="005D046D"/>
    <w:rsid w:val="005D1F13"/>
    <w:rsid w:val="005D23ED"/>
    <w:rsid w:val="005D2A24"/>
    <w:rsid w:val="005D2B67"/>
    <w:rsid w:val="005D32EE"/>
    <w:rsid w:val="005D3BFA"/>
    <w:rsid w:val="005D537F"/>
    <w:rsid w:val="005D54FA"/>
    <w:rsid w:val="005D5EC5"/>
    <w:rsid w:val="005D642B"/>
    <w:rsid w:val="005D6E90"/>
    <w:rsid w:val="005D76AE"/>
    <w:rsid w:val="005E03C0"/>
    <w:rsid w:val="005E0477"/>
    <w:rsid w:val="005E3881"/>
    <w:rsid w:val="005E3B91"/>
    <w:rsid w:val="005E4494"/>
    <w:rsid w:val="005E5307"/>
    <w:rsid w:val="005E68B2"/>
    <w:rsid w:val="005E74F0"/>
    <w:rsid w:val="005E7D2F"/>
    <w:rsid w:val="005F022A"/>
    <w:rsid w:val="005F2A17"/>
    <w:rsid w:val="005F315E"/>
    <w:rsid w:val="005F32B8"/>
    <w:rsid w:val="005F3BBE"/>
    <w:rsid w:val="005F598F"/>
    <w:rsid w:val="005F6306"/>
    <w:rsid w:val="005F64B4"/>
    <w:rsid w:val="005F75A2"/>
    <w:rsid w:val="005F76E6"/>
    <w:rsid w:val="005F7D97"/>
    <w:rsid w:val="005F7FF7"/>
    <w:rsid w:val="00601055"/>
    <w:rsid w:val="0060164F"/>
    <w:rsid w:val="006016D6"/>
    <w:rsid w:val="00601FF1"/>
    <w:rsid w:val="00602BA2"/>
    <w:rsid w:val="00602CCF"/>
    <w:rsid w:val="006033E1"/>
    <w:rsid w:val="00603DAF"/>
    <w:rsid w:val="00604038"/>
    <w:rsid w:val="006040DE"/>
    <w:rsid w:val="00605AA1"/>
    <w:rsid w:val="00610962"/>
    <w:rsid w:val="00611203"/>
    <w:rsid w:val="00612703"/>
    <w:rsid w:val="00615A89"/>
    <w:rsid w:val="00616243"/>
    <w:rsid w:val="0061688C"/>
    <w:rsid w:val="00616A1D"/>
    <w:rsid w:val="006216AF"/>
    <w:rsid w:val="00621ED6"/>
    <w:rsid w:val="006221FA"/>
    <w:rsid w:val="006227AD"/>
    <w:rsid w:val="00622FB0"/>
    <w:rsid w:val="0062398B"/>
    <w:rsid w:val="00625C0F"/>
    <w:rsid w:val="006272DF"/>
    <w:rsid w:val="00627FF2"/>
    <w:rsid w:val="00631F1B"/>
    <w:rsid w:val="00632474"/>
    <w:rsid w:val="00632E97"/>
    <w:rsid w:val="006330E4"/>
    <w:rsid w:val="00634BDC"/>
    <w:rsid w:val="00635394"/>
    <w:rsid w:val="006358AA"/>
    <w:rsid w:val="00635CF1"/>
    <w:rsid w:val="00635D79"/>
    <w:rsid w:val="00635E34"/>
    <w:rsid w:val="0063684B"/>
    <w:rsid w:val="00636E32"/>
    <w:rsid w:val="006371D1"/>
    <w:rsid w:val="006373B7"/>
    <w:rsid w:val="006374E9"/>
    <w:rsid w:val="0063777F"/>
    <w:rsid w:val="006415F1"/>
    <w:rsid w:val="00641AEF"/>
    <w:rsid w:val="006422DD"/>
    <w:rsid w:val="00642633"/>
    <w:rsid w:val="006426B2"/>
    <w:rsid w:val="00643B21"/>
    <w:rsid w:val="00644C18"/>
    <w:rsid w:val="0064557E"/>
    <w:rsid w:val="00645700"/>
    <w:rsid w:val="00646AE3"/>
    <w:rsid w:val="00647400"/>
    <w:rsid w:val="006477B3"/>
    <w:rsid w:val="006477CE"/>
    <w:rsid w:val="006508F5"/>
    <w:rsid w:val="00650D27"/>
    <w:rsid w:val="00651614"/>
    <w:rsid w:val="00651F7B"/>
    <w:rsid w:val="00651FD0"/>
    <w:rsid w:val="0065226B"/>
    <w:rsid w:val="00653CF3"/>
    <w:rsid w:val="006545A1"/>
    <w:rsid w:val="00655AEE"/>
    <w:rsid w:val="00656A6E"/>
    <w:rsid w:val="006604FE"/>
    <w:rsid w:val="00660DBC"/>
    <w:rsid w:val="0066160E"/>
    <w:rsid w:val="00661CE1"/>
    <w:rsid w:val="006622AA"/>
    <w:rsid w:val="00662953"/>
    <w:rsid w:val="006630B5"/>
    <w:rsid w:val="00663862"/>
    <w:rsid w:val="00663F93"/>
    <w:rsid w:val="00665612"/>
    <w:rsid w:val="0066750C"/>
    <w:rsid w:val="00667FEF"/>
    <w:rsid w:val="00671920"/>
    <w:rsid w:val="00671FBE"/>
    <w:rsid w:val="00672527"/>
    <w:rsid w:val="00672721"/>
    <w:rsid w:val="0067411D"/>
    <w:rsid w:val="00674683"/>
    <w:rsid w:val="006749CA"/>
    <w:rsid w:val="00676546"/>
    <w:rsid w:val="00676899"/>
    <w:rsid w:val="00676A73"/>
    <w:rsid w:val="00677145"/>
    <w:rsid w:val="0067718A"/>
    <w:rsid w:val="00681278"/>
    <w:rsid w:val="00681EDF"/>
    <w:rsid w:val="00682EEA"/>
    <w:rsid w:val="006838EB"/>
    <w:rsid w:val="00684227"/>
    <w:rsid w:val="00684B40"/>
    <w:rsid w:val="00685510"/>
    <w:rsid w:val="0068623A"/>
    <w:rsid w:val="00686483"/>
    <w:rsid w:val="00686C48"/>
    <w:rsid w:val="00687FE4"/>
    <w:rsid w:val="00690114"/>
    <w:rsid w:val="00690C3C"/>
    <w:rsid w:val="00690E75"/>
    <w:rsid w:val="00691EFE"/>
    <w:rsid w:val="006921EA"/>
    <w:rsid w:val="00692E26"/>
    <w:rsid w:val="00693185"/>
    <w:rsid w:val="0069501C"/>
    <w:rsid w:val="00695470"/>
    <w:rsid w:val="00695CE0"/>
    <w:rsid w:val="00695F2D"/>
    <w:rsid w:val="00697F58"/>
    <w:rsid w:val="006A0B1D"/>
    <w:rsid w:val="006A1643"/>
    <w:rsid w:val="006A189B"/>
    <w:rsid w:val="006A21C4"/>
    <w:rsid w:val="006A3159"/>
    <w:rsid w:val="006A4A40"/>
    <w:rsid w:val="006A5944"/>
    <w:rsid w:val="006A687F"/>
    <w:rsid w:val="006A7B82"/>
    <w:rsid w:val="006A7FC7"/>
    <w:rsid w:val="006B0513"/>
    <w:rsid w:val="006B136D"/>
    <w:rsid w:val="006B1AFC"/>
    <w:rsid w:val="006B218F"/>
    <w:rsid w:val="006B259A"/>
    <w:rsid w:val="006B3C8E"/>
    <w:rsid w:val="006B3CE0"/>
    <w:rsid w:val="006B3E6F"/>
    <w:rsid w:val="006B4CD2"/>
    <w:rsid w:val="006B4F7D"/>
    <w:rsid w:val="006B506F"/>
    <w:rsid w:val="006B5D3A"/>
    <w:rsid w:val="006B6106"/>
    <w:rsid w:val="006B61CD"/>
    <w:rsid w:val="006B6343"/>
    <w:rsid w:val="006B736A"/>
    <w:rsid w:val="006C0CF0"/>
    <w:rsid w:val="006C169E"/>
    <w:rsid w:val="006C2E4D"/>
    <w:rsid w:val="006C5DCD"/>
    <w:rsid w:val="006C724B"/>
    <w:rsid w:val="006C7605"/>
    <w:rsid w:val="006C7E6B"/>
    <w:rsid w:val="006D0B54"/>
    <w:rsid w:val="006D226C"/>
    <w:rsid w:val="006D26F8"/>
    <w:rsid w:val="006D361B"/>
    <w:rsid w:val="006D3A2B"/>
    <w:rsid w:val="006D5455"/>
    <w:rsid w:val="006D6052"/>
    <w:rsid w:val="006D675C"/>
    <w:rsid w:val="006D7059"/>
    <w:rsid w:val="006D7C57"/>
    <w:rsid w:val="006E027F"/>
    <w:rsid w:val="006E04FE"/>
    <w:rsid w:val="006E12B5"/>
    <w:rsid w:val="006E135D"/>
    <w:rsid w:val="006E48EF"/>
    <w:rsid w:val="006E54C4"/>
    <w:rsid w:val="006E6140"/>
    <w:rsid w:val="006E759C"/>
    <w:rsid w:val="006F06A7"/>
    <w:rsid w:val="006F20B3"/>
    <w:rsid w:val="006F2102"/>
    <w:rsid w:val="006F22C1"/>
    <w:rsid w:val="006F2766"/>
    <w:rsid w:val="006F2973"/>
    <w:rsid w:val="006F3548"/>
    <w:rsid w:val="006F3F65"/>
    <w:rsid w:val="006F4A2D"/>
    <w:rsid w:val="006F6477"/>
    <w:rsid w:val="00700C2E"/>
    <w:rsid w:val="00701B7B"/>
    <w:rsid w:val="00702009"/>
    <w:rsid w:val="007028F5"/>
    <w:rsid w:val="00703681"/>
    <w:rsid w:val="00704656"/>
    <w:rsid w:val="00704AAE"/>
    <w:rsid w:val="00704D18"/>
    <w:rsid w:val="00705315"/>
    <w:rsid w:val="00706230"/>
    <w:rsid w:val="007066DB"/>
    <w:rsid w:val="00707400"/>
    <w:rsid w:val="00710CE0"/>
    <w:rsid w:val="007116E1"/>
    <w:rsid w:val="00712FA2"/>
    <w:rsid w:val="00713ED5"/>
    <w:rsid w:val="00715191"/>
    <w:rsid w:val="00715367"/>
    <w:rsid w:val="00715A9F"/>
    <w:rsid w:val="007161C4"/>
    <w:rsid w:val="0071779C"/>
    <w:rsid w:val="0072012E"/>
    <w:rsid w:val="00720851"/>
    <w:rsid w:val="00722CF6"/>
    <w:rsid w:val="00724A38"/>
    <w:rsid w:val="00725609"/>
    <w:rsid w:val="007308C9"/>
    <w:rsid w:val="00731442"/>
    <w:rsid w:val="00731454"/>
    <w:rsid w:val="007317CE"/>
    <w:rsid w:val="00731F43"/>
    <w:rsid w:val="00732404"/>
    <w:rsid w:val="0073298E"/>
    <w:rsid w:val="007333B3"/>
    <w:rsid w:val="007334E7"/>
    <w:rsid w:val="00735CAE"/>
    <w:rsid w:val="007371F3"/>
    <w:rsid w:val="00737AB1"/>
    <w:rsid w:val="00740119"/>
    <w:rsid w:val="00740CA3"/>
    <w:rsid w:val="0074180F"/>
    <w:rsid w:val="00741B3A"/>
    <w:rsid w:val="00742B63"/>
    <w:rsid w:val="007432AD"/>
    <w:rsid w:val="00743FA8"/>
    <w:rsid w:val="00744051"/>
    <w:rsid w:val="007452A1"/>
    <w:rsid w:val="007476E0"/>
    <w:rsid w:val="00747777"/>
    <w:rsid w:val="00747BD0"/>
    <w:rsid w:val="007502F6"/>
    <w:rsid w:val="007514C1"/>
    <w:rsid w:val="00751503"/>
    <w:rsid w:val="00753E97"/>
    <w:rsid w:val="00753EAA"/>
    <w:rsid w:val="007553A9"/>
    <w:rsid w:val="007553ED"/>
    <w:rsid w:val="00755A44"/>
    <w:rsid w:val="00757DED"/>
    <w:rsid w:val="00757E9D"/>
    <w:rsid w:val="007620D2"/>
    <w:rsid w:val="0076242F"/>
    <w:rsid w:val="00762ED3"/>
    <w:rsid w:val="0076330F"/>
    <w:rsid w:val="0076335C"/>
    <w:rsid w:val="00763953"/>
    <w:rsid w:val="00763D10"/>
    <w:rsid w:val="0076475C"/>
    <w:rsid w:val="0076517F"/>
    <w:rsid w:val="0076528D"/>
    <w:rsid w:val="007652ED"/>
    <w:rsid w:val="00765AD5"/>
    <w:rsid w:val="00765B54"/>
    <w:rsid w:val="00766432"/>
    <w:rsid w:val="007668A4"/>
    <w:rsid w:val="007669E4"/>
    <w:rsid w:val="00767BFF"/>
    <w:rsid w:val="00767D84"/>
    <w:rsid w:val="007716A3"/>
    <w:rsid w:val="00771B42"/>
    <w:rsid w:val="007729B7"/>
    <w:rsid w:val="0077338A"/>
    <w:rsid w:val="00774987"/>
    <w:rsid w:val="00774D47"/>
    <w:rsid w:val="007754E0"/>
    <w:rsid w:val="00775DC2"/>
    <w:rsid w:val="00776454"/>
    <w:rsid w:val="00777808"/>
    <w:rsid w:val="00777836"/>
    <w:rsid w:val="00777BF0"/>
    <w:rsid w:val="00780AAF"/>
    <w:rsid w:val="00780F39"/>
    <w:rsid w:val="00781695"/>
    <w:rsid w:val="0078249F"/>
    <w:rsid w:val="0078297E"/>
    <w:rsid w:val="00783175"/>
    <w:rsid w:val="0078344E"/>
    <w:rsid w:val="00784A4F"/>
    <w:rsid w:val="00786B9D"/>
    <w:rsid w:val="00786E76"/>
    <w:rsid w:val="007877F3"/>
    <w:rsid w:val="00787ADB"/>
    <w:rsid w:val="00792926"/>
    <w:rsid w:val="007A0682"/>
    <w:rsid w:val="007A195E"/>
    <w:rsid w:val="007A241B"/>
    <w:rsid w:val="007A3652"/>
    <w:rsid w:val="007A3905"/>
    <w:rsid w:val="007A42BA"/>
    <w:rsid w:val="007A4A8F"/>
    <w:rsid w:val="007A53FA"/>
    <w:rsid w:val="007A5AFB"/>
    <w:rsid w:val="007A5E03"/>
    <w:rsid w:val="007A5FD0"/>
    <w:rsid w:val="007A746E"/>
    <w:rsid w:val="007B0F3E"/>
    <w:rsid w:val="007B1282"/>
    <w:rsid w:val="007B1D07"/>
    <w:rsid w:val="007B2152"/>
    <w:rsid w:val="007B3FC9"/>
    <w:rsid w:val="007B4558"/>
    <w:rsid w:val="007B4E6A"/>
    <w:rsid w:val="007B50C5"/>
    <w:rsid w:val="007B50ED"/>
    <w:rsid w:val="007B5AA8"/>
    <w:rsid w:val="007B5C4D"/>
    <w:rsid w:val="007B6EB0"/>
    <w:rsid w:val="007B72EA"/>
    <w:rsid w:val="007B7330"/>
    <w:rsid w:val="007C0243"/>
    <w:rsid w:val="007C034C"/>
    <w:rsid w:val="007C28C9"/>
    <w:rsid w:val="007C3B1A"/>
    <w:rsid w:val="007C3B66"/>
    <w:rsid w:val="007C4691"/>
    <w:rsid w:val="007C4B27"/>
    <w:rsid w:val="007C5855"/>
    <w:rsid w:val="007C62B1"/>
    <w:rsid w:val="007C6323"/>
    <w:rsid w:val="007D0D74"/>
    <w:rsid w:val="007D1496"/>
    <w:rsid w:val="007D5517"/>
    <w:rsid w:val="007D5F96"/>
    <w:rsid w:val="007D60CB"/>
    <w:rsid w:val="007E0F66"/>
    <w:rsid w:val="007E2AEB"/>
    <w:rsid w:val="007E3168"/>
    <w:rsid w:val="007E3628"/>
    <w:rsid w:val="007E392D"/>
    <w:rsid w:val="007E3A02"/>
    <w:rsid w:val="007E421D"/>
    <w:rsid w:val="007E48BB"/>
    <w:rsid w:val="007E4CFE"/>
    <w:rsid w:val="007E605B"/>
    <w:rsid w:val="007E7175"/>
    <w:rsid w:val="007E7CBA"/>
    <w:rsid w:val="007F09AE"/>
    <w:rsid w:val="007F2E25"/>
    <w:rsid w:val="007F3030"/>
    <w:rsid w:val="007F405C"/>
    <w:rsid w:val="007F4382"/>
    <w:rsid w:val="007F478C"/>
    <w:rsid w:val="007F4D4B"/>
    <w:rsid w:val="007F5209"/>
    <w:rsid w:val="007F5D83"/>
    <w:rsid w:val="007F5F8B"/>
    <w:rsid w:val="00800322"/>
    <w:rsid w:val="00800576"/>
    <w:rsid w:val="00801B78"/>
    <w:rsid w:val="00801C51"/>
    <w:rsid w:val="008024CF"/>
    <w:rsid w:val="00802AAD"/>
    <w:rsid w:val="0080629F"/>
    <w:rsid w:val="00807F00"/>
    <w:rsid w:val="00811B59"/>
    <w:rsid w:val="0081377C"/>
    <w:rsid w:val="0081422A"/>
    <w:rsid w:val="0081498C"/>
    <w:rsid w:val="00814FDD"/>
    <w:rsid w:val="008155E3"/>
    <w:rsid w:val="008166D3"/>
    <w:rsid w:val="00817AA3"/>
    <w:rsid w:val="008222DC"/>
    <w:rsid w:val="00822817"/>
    <w:rsid w:val="00822A54"/>
    <w:rsid w:val="0082370C"/>
    <w:rsid w:val="00823ED8"/>
    <w:rsid w:val="0082429C"/>
    <w:rsid w:val="00824CE1"/>
    <w:rsid w:val="00825BAF"/>
    <w:rsid w:val="00825EB0"/>
    <w:rsid w:val="008278DD"/>
    <w:rsid w:val="00831695"/>
    <w:rsid w:val="008327B3"/>
    <w:rsid w:val="00832A26"/>
    <w:rsid w:val="00834947"/>
    <w:rsid w:val="00835863"/>
    <w:rsid w:val="008359AB"/>
    <w:rsid w:val="00837D50"/>
    <w:rsid w:val="008407DE"/>
    <w:rsid w:val="00840E42"/>
    <w:rsid w:val="0084187C"/>
    <w:rsid w:val="00843663"/>
    <w:rsid w:val="00843E99"/>
    <w:rsid w:val="0084497D"/>
    <w:rsid w:val="00844AB5"/>
    <w:rsid w:val="00845020"/>
    <w:rsid w:val="0084521F"/>
    <w:rsid w:val="008455F3"/>
    <w:rsid w:val="00845FC6"/>
    <w:rsid w:val="00846E83"/>
    <w:rsid w:val="00850652"/>
    <w:rsid w:val="0085070D"/>
    <w:rsid w:val="00853022"/>
    <w:rsid w:val="008532CF"/>
    <w:rsid w:val="00854934"/>
    <w:rsid w:val="008554C4"/>
    <w:rsid w:val="0085667C"/>
    <w:rsid w:val="008566F4"/>
    <w:rsid w:val="008567FB"/>
    <w:rsid w:val="00856B15"/>
    <w:rsid w:val="0086002B"/>
    <w:rsid w:val="00860C25"/>
    <w:rsid w:val="00860D66"/>
    <w:rsid w:val="00862174"/>
    <w:rsid w:val="008627A1"/>
    <w:rsid w:val="008630FA"/>
    <w:rsid w:val="0086393B"/>
    <w:rsid w:val="00863D54"/>
    <w:rsid w:val="008646BF"/>
    <w:rsid w:val="00864BF1"/>
    <w:rsid w:val="0086522C"/>
    <w:rsid w:val="00865BC0"/>
    <w:rsid w:val="008665F2"/>
    <w:rsid w:val="0086666C"/>
    <w:rsid w:val="00866690"/>
    <w:rsid w:val="00870727"/>
    <w:rsid w:val="00870976"/>
    <w:rsid w:val="00871629"/>
    <w:rsid w:val="008728C6"/>
    <w:rsid w:val="00873D24"/>
    <w:rsid w:val="00873F65"/>
    <w:rsid w:val="00874135"/>
    <w:rsid w:val="00874489"/>
    <w:rsid w:val="00875EEF"/>
    <w:rsid w:val="0087645A"/>
    <w:rsid w:val="0087730E"/>
    <w:rsid w:val="00877B8D"/>
    <w:rsid w:val="008802F9"/>
    <w:rsid w:val="0088177F"/>
    <w:rsid w:val="00882091"/>
    <w:rsid w:val="008829C5"/>
    <w:rsid w:val="00882A6C"/>
    <w:rsid w:val="0088405A"/>
    <w:rsid w:val="008842C0"/>
    <w:rsid w:val="008854A9"/>
    <w:rsid w:val="00885833"/>
    <w:rsid w:val="008858FE"/>
    <w:rsid w:val="00885BC2"/>
    <w:rsid w:val="00885F82"/>
    <w:rsid w:val="00887101"/>
    <w:rsid w:val="0088746B"/>
    <w:rsid w:val="008876F1"/>
    <w:rsid w:val="0089015A"/>
    <w:rsid w:val="00890B65"/>
    <w:rsid w:val="00891D31"/>
    <w:rsid w:val="008925FD"/>
    <w:rsid w:val="00894730"/>
    <w:rsid w:val="00894B3F"/>
    <w:rsid w:val="0089609B"/>
    <w:rsid w:val="00896519"/>
    <w:rsid w:val="00896EB6"/>
    <w:rsid w:val="00897B5E"/>
    <w:rsid w:val="008A1195"/>
    <w:rsid w:val="008A14D6"/>
    <w:rsid w:val="008A182B"/>
    <w:rsid w:val="008A2ACB"/>
    <w:rsid w:val="008A3BF4"/>
    <w:rsid w:val="008A45DF"/>
    <w:rsid w:val="008A491B"/>
    <w:rsid w:val="008A70B0"/>
    <w:rsid w:val="008B049B"/>
    <w:rsid w:val="008B04AE"/>
    <w:rsid w:val="008B08F1"/>
    <w:rsid w:val="008B1CEC"/>
    <w:rsid w:val="008B3987"/>
    <w:rsid w:val="008B4248"/>
    <w:rsid w:val="008B4753"/>
    <w:rsid w:val="008B5112"/>
    <w:rsid w:val="008B5701"/>
    <w:rsid w:val="008B619F"/>
    <w:rsid w:val="008B6755"/>
    <w:rsid w:val="008B7474"/>
    <w:rsid w:val="008C0655"/>
    <w:rsid w:val="008C19B9"/>
    <w:rsid w:val="008C1F9C"/>
    <w:rsid w:val="008C361F"/>
    <w:rsid w:val="008C717A"/>
    <w:rsid w:val="008C7836"/>
    <w:rsid w:val="008C7C57"/>
    <w:rsid w:val="008D0A2C"/>
    <w:rsid w:val="008D1DCC"/>
    <w:rsid w:val="008D24E0"/>
    <w:rsid w:val="008D291B"/>
    <w:rsid w:val="008D3A2C"/>
    <w:rsid w:val="008D3AB6"/>
    <w:rsid w:val="008D3AF9"/>
    <w:rsid w:val="008D42BB"/>
    <w:rsid w:val="008D4FE8"/>
    <w:rsid w:val="008D69D7"/>
    <w:rsid w:val="008D6C90"/>
    <w:rsid w:val="008D70E0"/>
    <w:rsid w:val="008D7C7B"/>
    <w:rsid w:val="008E0714"/>
    <w:rsid w:val="008E0C20"/>
    <w:rsid w:val="008E24EC"/>
    <w:rsid w:val="008E2B88"/>
    <w:rsid w:val="008E2F79"/>
    <w:rsid w:val="008E3089"/>
    <w:rsid w:val="008E322A"/>
    <w:rsid w:val="008E4A02"/>
    <w:rsid w:val="008E5D9B"/>
    <w:rsid w:val="008E6463"/>
    <w:rsid w:val="008F1B90"/>
    <w:rsid w:val="008F1CD7"/>
    <w:rsid w:val="008F275E"/>
    <w:rsid w:val="008F2B58"/>
    <w:rsid w:val="008F2DCE"/>
    <w:rsid w:val="008F6043"/>
    <w:rsid w:val="008F619D"/>
    <w:rsid w:val="008F70B2"/>
    <w:rsid w:val="008F7497"/>
    <w:rsid w:val="008F7E50"/>
    <w:rsid w:val="00904214"/>
    <w:rsid w:val="009048E3"/>
    <w:rsid w:val="00904EAD"/>
    <w:rsid w:val="009059D2"/>
    <w:rsid w:val="00905C76"/>
    <w:rsid w:val="0090683E"/>
    <w:rsid w:val="0090719E"/>
    <w:rsid w:val="009075BE"/>
    <w:rsid w:val="009077D9"/>
    <w:rsid w:val="0090792D"/>
    <w:rsid w:val="00907973"/>
    <w:rsid w:val="00910011"/>
    <w:rsid w:val="00910962"/>
    <w:rsid w:val="00911CB5"/>
    <w:rsid w:val="00912939"/>
    <w:rsid w:val="00912C54"/>
    <w:rsid w:val="009130AA"/>
    <w:rsid w:val="009141FB"/>
    <w:rsid w:val="00914340"/>
    <w:rsid w:val="009155D1"/>
    <w:rsid w:val="00915C8C"/>
    <w:rsid w:val="00915DCB"/>
    <w:rsid w:val="009164F4"/>
    <w:rsid w:val="009172FE"/>
    <w:rsid w:val="00917722"/>
    <w:rsid w:val="0091775C"/>
    <w:rsid w:val="00920900"/>
    <w:rsid w:val="00920CB5"/>
    <w:rsid w:val="0092259C"/>
    <w:rsid w:val="00923181"/>
    <w:rsid w:val="00923227"/>
    <w:rsid w:val="00923940"/>
    <w:rsid w:val="00925621"/>
    <w:rsid w:val="00926149"/>
    <w:rsid w:val="00926ED5"/>
    <w:rsid w:val="00930B51"/>
    <w:rsid w:val="00931548"/>
    <w:rsid w:val="009316A1"/>
    <w:rsid w:val="00932289"/>
    <w:rsid w:val="00932503"/>
    <w:rsid w:val="00934C8E"/>
    <w:rsid w:val="0093602A"/>
    <w:rsid w:val="00936C0B"/>
    <w:rsid w:val="00936DDE"/>
    <w:rsid w:val="009403BF"/>
    <w:rsid w:val="00940E31"/>
    <w:rsid w:val="00942BD7"/>
    <w:rsid w:val="0094364A"/>
    <w:rsid w:val="00943E54"/>
    <w:rsid w:val="009442FA"/>
    <w:rsid w:val="009450CF"/>
    <w:rsid w:val="00946148"/>
    <w:rsid w:val="0094635E"/>
    <w:rsid w:val="00946BCC"/>
    <w:rsid w:val="009471B8"/>
    <w:rsid w:val="009504D2"/>
    <w:rsid w:val="00951461"/>
    <w:rsid w:val="00951AFE"/>
    <w:rsid w:val="00952054"/>
    <w:rsid w:val="009537EE"/>
    <w:rsid w:val="00953F6B"/>
    <w:rsid w:val="009547FE"/>
    <w:rsid w:val="00956022"/>
    <w:rsid w:val="00960D18"/>
    <w:rsid w:val="00962663"/>
    <w:rsid w:val="009644A8"/>
    <w:rsid w:val="00966D71"/>
    <w:rsid w:val="0096727C"/>
    <w:rsid w:val="00970216"/>
    <w:rsid w:val="00970A64"/>
    <w:rsid w:val="009720D6"/>
    <w:rsid w:val="0097233A"/>
    <w:rsid w:val="00972641"/>
    <w:rsid w:val="009727E5"/>
    <w:rsid w:val="00972FD0"/>
    <w:rsid w:val="00973688"/>
    <w:rsid w:val="00973DCF"/>
    <w:rsid w:val="00973F38"/>
    <w:rsid w:val="00974A5A"/>
    <w:rsid w:val="00976A78"/>
    <w:rsid w:val="0098229E"/>
    <w:rsid w:val="00982A5F"/>
    <w:rsid w:val="009831FB"/>
    <w:rsid w:val="009832CE"/>
    <w:rsid w:val="0098362E"/>
    <w:rsid w:val="00983B48"/>
    <w:rsid w:val="00983BCB"/>
    <w:rsid w:val="00983EA5"/>
    <w:rsid w:val="009846F8"/>
    <w:rsid w:val="00985CE4"/>
    <w:rsid w:val="009865FE"/>
    <w:rsid w:val="00987498"/>
    <w:rsid w:val="00987558"/>
    <w:rsid w:val="00987B27"/>
    <w:rsid w:val="00994027"/>
    <w:rsid w:val="0099566E"/>
    <w:rsid w:val="00996FA1"/>
    <w:rsid w:val="009979F3"/>
    <w:rsid w:val="009A0137"/>
    <w:rsid w:val="009A0646"/>
    <w:rsid w:val="009A0A71"/>
    <w:rsid w:val="009A0F2A"/>
    <w:rsid w:val="009A14AB"/>
    <w:rsid w:val="009A20BD"/>
    <w:rsid w:val="009A2437"/>
    <w:rsid w:val="009A28E9"/>
    <w:rsid w:val="009A2A49"/>
    <w:rsid w:val="009A410E"/>
    <w:rsid w:val="009A4E55"/>
    <w:rsid w:val="009A4EBD"/>
    <w:rsid w:val="009A55B4"/>
    <w:rsid w:val="009A5A64"/>
    <w:rsid w:val="009A5C76"/>
    <w:rsid w:val="009A68B1"/>
    <w:rsid w:val="009A73D9"/>
    <w:rsid w:val="009B0648"/>
    <w:rsid w:val="009B158B"/>
    <w:rsid w:val="009B1605"/>
    <w:rsid w:val="009B2915"/>
    <w:rsid w:val="009B3EC6"/>
    <w:rsid w:val="009B5231"/>
    <w:rsid w:val="009B5FD2"/>
    <w:rsid w:val="009C00DE"/>
    <w:rsid w:val="009C0396"/>
    <w:rsid w:val="009C13B4"/>
    <w:rsid w:val="009C196B"/>
    <w:rsid w:val="009C2FC6"/>
    <w:rsid w:val="009C4BF8"/>
    <w:rsid w:val="009C69E0"/>
    <w:rsid w:val="009C797F"/>
    <w:rsid w:val="009D0B93"/>
    <w:rsid w:val="009D1D1D"/>
    <w:rsid w:val="009D3CF2"/>
    <w:rsid w:val="009D53E0"/>
    <w:rsid w:val="009D5433"/>
    <w:rsid w:val="009D6132"/>
    <w:rsid w:val="009D7356"/>
    <w:rsid w:val="009D7778"/>
    <w:rsid w:val="009E0229"/>
    <w:rsid w:val="009E0316"/>
    <w:rsid w:val="009E05FF"/>
    <w:rsid w:val="009E0AEB"/>
    <w:rsid w:val="009E0D80"/>
    <w:rsid w:val="009E0F48"/>
    <w:rsid w:val="009E17DB"/>
    <w:rsid w:val="009E2125"/>
    <w:rsid w:val="009E26CA"/>
    <w:rsid w:val="009E2896"/>
    <w:rsid w:val="009E3165"/>
    <w:rsid w:val="009E43FB"/>
    <w:rsid w:val="009E5703"/>
    <w:rsid w:val="009E5ED1"/>
    <w:rsid w:val="009E5EEA"/>
    <w:rsid w:val="009E6E7B"/>
    <w:rsid w:val="009E740D"/>
    <w:rsid w:val="009E792B"/>
    <w:rsid w:val="009E7B69"/>
    <w:rsid w:val="009E7C11"/>
    <w:rsid w:val="009F1162"/>
    <w:rsid w:val="009F18D6"/>
    <w:rsid w:val="009F3FB7"/>
    <w:rsid w:val="009F4C28"/>
    <w:rsid w:val="009F4DC7"/>
    <w:rsid w:val="009F56DC"/>
    <w:rsid w:val="009F6566"/>
    <w:rsid w:val="009F6A06"/>
    <w:rsid w:val="009F7CAC"/>
    <w:rsid w:val="00A0040D"/>
    <w:rsid w:val="00A00411"/>
    <w:rsid w:val="00A00861"/>
    <w:rsid w:val="00A00887"/>
    <w:rsid w:val="00A01C22"/>
    <w:rsid w:val="00A01E93"/>
    <w:rsid w:val="00A0344B"/>
    <w:rsid w:val="00A06020"/>
    <w:rsid w:val="00A06695"/>
    <w:rsid w:val="00A076A7"/>
    <w:rsid w:val="00A07DCC"/>
    <w:rsid w:val="00A10536"/>
    <w:rsid w:val="00A12220"/>
    <w:rsid w:val="00A13C21"/>
    <w:rsid w:val="00A13D1E"/>
    <w:rsid w:val="00A153BF"/>
    <w:rsid w:val="00A15FB2"/>
    <w:rsid w:val="00A16E84"/>
    <w:rsid w:val="00A16EED"/>
    <w:rsid w:val="00A171D9"/>
    <w:rsid w:val="00A2036C"/>
    <w:rsid w:val="00A22175"/>
    <w:rsid w:val="00A2233D"/>
    <w:rsid w:val="00A225BD"/>
    <w:rsid w:val="00A22EA4"/>
    <w:rsid w:val="00A22F93"/>
    <w:rsid w:val="00A2318F"/>
    <w:rsid w:val="00A23B77"/>
    <w:rsid w:val="00A23FC2"/>
    <w:rsid w:val="00A26B3F"/>
    <w:rsid w:val="00A26B64"/>
    <w:rsid w:val="00A305EE"/>
    <w:rsid w:val="00A30F5C"/>
    <w:rsid w:val="00A313E7"/>
    <w:rsid w:val="00A31777"/>
    <w:rsid w:val="00A31A13"/>
    <w:rsid w:val="00A31F67"/>
    <w:rsid w:val="00A3268A"/>
    <w:rsid w:val="00A33D8A"/>
    <w:rsid w:val="00A34799"/>
    <w:rsid w:val="00A34A45"/>
    <w:rsid w:val="00A34B30"/>
    <w:rsid w:val="00A3505B"/>
    <w:rsid w:val="00A35B86"/>
    <w:rsid w:val="00A36800"/>
    <w:rsid w:val="00A3690D"/>
    <w:rsid w:val="00A36BCB"/>
    <w:rsid w:val="00A36EEC"/>
    <w:rsid w:val="00A37642"/>
    <w:rsid w:val="00A376E0"/>
    <w:rsid w:val="00A3785A"/>
    <w:rsid w:val="00A406E7"/>
    <w:rsid w:val="00A40823"/>
    <w:rsid w:val="00A40D6E"/>
    <w:rsid w:val="00A421D2"/>
    <w:rsid w:val="00A42286"/>
    <w:rsid w:val="00A42481"/>
    <w:rsid w:val="00A42BD5"/>
    <w:rsid w:val="00A43375"/>
    <w:rsid w:val="00A46BBC"/>
    <w:rsid w:val="00A46ED0"/>
    <w:rsid w:val="00A47A2E"/>
    <w:rsid w:val="00A50AB5"/>
    <w:rsid w:val="00A5132E"/>
    <w:rsid w:val="00A51DDD"/>
    <w:rsid w:val="00A5214C"/>
    <w:rsid w:val="00A53174"/>
    <w:rsid w:val="00A545E0"/>
    <w:rsid w:val="00A55799"/>
    <w:rsid w:val="00A55D53"/>
    <w:rsid w:val="00A570D7"/>
    <w:rsid w:val="00A579AC"/>
    <w:rsid w:val="00A57BC7"/>
    <w:rsid w:val="00A60DB7"/>
    <w:rsid w:val="00A61B54"/>
    <w:rsid w:val="00A62D73"/>
    <w:rsid w:val="00A639FB"/>
    <w:rsid w:val="00A6462B"/>
    <w:rsid w:val="00A64BD1"/>
    <w:rsid w:val="00A65384"/>
    <w:rsid w:val="00A66984"/>
    <w:rsid w:val="00A670E7"/>
    <w:rsid w:val="00A711C0"/>
    <w:rsid w:val="00A728E2"/>
    <w:rsid w:val="00A72C1A"/>
    <w:rsid w:val="00A73870"/>
    <w:rsid w:val="00A739DD"/>
    <w:rsid w:val="00A750FA"/>
    <w:rsid w:val="00A767B1"/>
    <w:rsid w:val="00A768AB"/>
    <w:rsid w:val="00A77A09"/>
    <w:rsid w:val="00A80721"/>
    <w:rsid w:val="00A80797"/>
    <w:rsid w:val="00A80A44"/>
    <w:rsid w:val="00A80A49"/>
    <w:rsid w:val="00A81278"/>
    <w:rsid w:val="00A81DAE"/>
    <w:rsid w:val="00A82A7F"/>
    <w:rsid w:val="00A832CA"/>
    <w:rsid w:val="00A85E8F"/>
    <w:rsid w:val="00A86ACC"/>
    <w:rsid w:val="00A86C70"/>
    <w:rsid w:val="00A87EB6"/>
    <w:rsid w:val="00A90137"/>
    <w:rsid w:val="00A90308"/>
    <w:rsid w:val="00A906DB"/>
    <w:rsid w:val="00A907C7"/>
    <w:rsid w:val="00A90A2D"/>
    <w:rsid w:val="00A913F9"/>
    <w:rsid w:val="00A91A76"/>
    <w:rsid w:val="00A921C7"/>
    <w:rsid w:val="00A92616"/>
    <w:rsid w:val="00A9308F"/>
    <w:rsid w:val="00A932EC"/>
    <w:rsid w:val="00A93D16"/>
    <w:rsid w:val="00A94CB4"/>
    <w:rsid w:val="00A95F7E"/>
    <w:rsid w:val="00A978D2"/>
    <w:rsid w:val="00A97C90"/>
    <w:rsid w:val="00A97DFB"/>
    <w:rsid w:val="00AA0059"/>
    <w:rsid w:val="00AA0968"/>
    <w:rsid w:val="00AA5D17"/>
    <w:rsid w:val="00AA7685"/>
    <w:rsid w:val="00AB001D"/>
    <w:rsid w:val="00AB060E"/>
    <w:rsid w:val="00AB1710"/>
    <w:rsid w:val="00AB2118"/>
    <w:rsid w:val="00AB32D7"/>
    <w:rsid w:val="00AB4BBC"/>
    <w:rsid w:val="00AC0B1E"/>
    <w:rsid w:val="00AC1980"/>
    <w:rsid w:val="00AC2E13"/>
    <w:rsid w:val="00AC365C"/>
    <w:rsid w:val="00AC3CD9"/>
    <w:rsid w:val="00AC408D"/>
    <w:rsid w:val="00AC492A"/>
    <w:rsid w:val="00AC5594"/>
    <w:rsid w:val="00AC55D5"/>
    <w:rsid w:val="00AC6699"/>
    <w:rsid w:val="00AC68F9"/>
    <w:rsid w:val="00AC7408"/>
    <w:rsid w:val="00AD0259"/>
    <w:rsid w:val="00AD0731"/>
    <w:rsid w:val="00AD1A00"/>
    <w:rsid w:val="00AD1E5F"/>
    <w:rsid w:val="00AD2B94"/>
    <w:rsid w:val="00AD2B95"/>
    <w:rsid w:val="00AD3E91"/>
    <w:rsid w:val="00AD4C2A"/>
    <w:rsid w:val="00AD519D"/>
    <w:rsid w:val="00AD7035"/>
    <w:rsid w:val="00AE03C4"/>
    <w:rsid w:val="00AE0667"/>
    <w:rsid w:val="00AE0C53"/>
    <w:rsid w:val="00AE38DC"/>
    <w:rsid w:val="00AE48A9"/>
    <w:rsid w:val="00AE49CD"/>
    <w:rsid w:val="00AE5148"/>
    <w:rsid w:val="00AE59EB"/>
    <w:rsid w:val="00AE66F2"/>
    <w:rsid w:val="00AE7034"/>
    <w:rsid w:val="00AE75FC"/>
    <w:rsid w:val="00AF05D1"/>
    <w:rsid w:val="00AF16A7"/>
    <w:rsid w:val="00AF1850"/>
    <w:rsid w:val="00AF204F"/>
    <w:rsid w:val="00AF2743"/>
    <w:rsid w:val="00AF2D00"/>
    <w:rsid w:val="00AF4625"/>
    <w:rsid w:val="00AF4D44"/>
    <w:rsid w:val="00AF4EC6"/>
    <w:rsid w:val="00AF51A8"/>
    <w:rsid w:val="00AF5490"/>
    <w:rsid w:val="00AF5D6F"/>
    <w:rsid w:val="00AF5DA2"/>
    <w:rsid w:val="00AF70AB"/>
    <w:rsid w:val="00AF73CC"/>
    <w:rsid w:val="00AF7E4E"/>
    <w:rsid w:val="00B00742"/>
    <w:rsid w:val="00B009B8"/>
    <w:rsid w:val="00B00CC4"/>
    <w:rsid w:val="00B00E5A"/>
    <w:rsid w:val="00B01837"/>
    <w:rsid w:val="00B01AAE"/>
    <w:rsid w:val="00B024B1"/>
    <w:rsid w:val="00B02C67"/>
    <w:rsid w:val="00B05B16"/>
    <w:rsid w:val="00B05DD2"/>
    <w:rsid w:val="00B062FB"/>
    <w:rsid w:val="00B069A6"/>
    <w:rsid w:val="00B07927"/>
    <w:rsid w:val="00B10478"/>
    <w:rsid w:val="00B124B5"/>
    <w:rsid w:val="00B13613"/>
    <w:rsid w:val="00B1453B"/>
    <w:rsid w:val="00B153D0"/>
    <w:rsid w:val="00B15FC7"/>
    <w:rsid w:val="00B16997"/>
    <w:rsid w:val="00B16DC1"/>
    <w:rsid w:val="00B20CE2"/>
    <w:rsid w:val="00B21DCE"/>
    <w:rsid w:val="00B22D32"/>
    <w:rsid w:val="00B23368"/>
    <w:rsid w:val="00B2382B"/>
    <w:rsid w:val="00B23DAB"/>
    <w:rsid w:val="00B246EE"/>
    <w:rsid w:val="00B24AF5"/>
    <w:rsid w:val="00B25094"/>
    <w:rsid w:val="00B2585C"/>
    <w:rsid w:val="00B26E87"/>
    <w:rsid w:val="00B27956"/>
    <w:rsid w:val="00B27E9F"/>
    <w:rsid w:val="00B30736"/>
    <w:rsid w:val="00B30CC4"/>
    <w:rsid w:val="00B31E45"/>
    <w:rsid w:val="00B32CE8"/>
    <w:rsid w:val="00B33CA8"/>
    <w:rsid w:val="00B34900"/>
    <w:rsid w:val="00B34B35"/>
    <w:rsid w:val="00B34EB3"/>
    <w:rsid w:val="00B352C3"/>
    <w:rsid w:val="00B358B2"/>
    <w:rsid w:val="00B35B70"/>
    <w:rsid w:val="00B37E34"/>
    <w:rsid w:val="00B40B82"/>
    <w:rsid w:val="00B42CB3"/>
    <w:rsid w:val="00B42D66"/>
    <w:rsid w:val="00B42EB2"/>
    <w:rsid w:val="00B4477D"/>
    <w:rsid w:val="00B471B6"/>
    <w:rsid w:val="00B476FF"/>
    <w:rsid w:val="00B47F31"/>
    <w:rsid w:val="00B500E0"/>
    <w:rsid w:val="00B512BD"/>
    <w:rsid w:val="00B52768"/>
    <w:rsid w:val="00B529AA"/>
    <w:rsid w:val="00B54695"/>
    <w:rsid w:val="00B54D59"/>
    <w:rsid w:val="00B54DF4"/>
    <w:rsid w:val="00B55C7D"/>
    <w:rsid w:val="00B5722D"/>
    <w:rsid w:val="00B60ED5"/>
    <w:rsid w:val="00B6177F"/>
    <w:rsid w:val="00B657B0"/>
    <w:rsid w:val="00B65D64"/>
    <w:rsid w:val="00B66229"/>
    <w:rsid w:val="00B66E87"/>
    <w:rsid w:val="00B67583"/>
    <w:rsid w:val="00B67B8D"/>
    <w:rsid w:val="00B67F41"/>
    <w:rsid w:val="00B7030B"/>
    <w:rsid w:val="00B70A3C"/>
    <w:rsid w:val="00B725C3"/>
    <w:rsid w:val="00B72D1F"/>
    <w:rsid w:val="00B72E93"/>
    <w:rsid w:val="00B732A7"/>
    <w:rsid w:val="00B734CB"/>
    <w:rsid w:val="00B74102"/>
    <w:rsid w:val="00B743B3"/>
    <w:rsid w:val="00B74C5D"/>
    <w:rsid w:val="00B7573E"/>
    <w:rsid w:val="00B8085B"/>
    <w:rsid w:val="00B81A15"/>
    <w:rsid w:val="00B81A3A"/>
    <w:rsid w:val="00B827B1"/>
    <w:rsid w:val="00B827C5"/>
    <w:rsid w:val="00B835C3"/>
    <w:rsid w:val="00B838B4"/>
    <w:rsid w:val="00B83ACC"/>
    <w:rsid w:val="00B85FB4"/>
    <w:rsid w:val="00B862F3"/>
    <w:rsid w:val="00B87EE3"/>
    <w:rsid w:val="00B90FDE"/>
    <w:rsid w:val="00B92781"/>
    <w:rsid w:val="00B927DC"/>
    <w:rsid w:val="00B9319F"/>
    <w:rsid w:val="00B9335A"/>
    <w:rsid w:val="00B935B5"/>
    <w:rsid w:val="00B94757"/>
    <w:rsid w:val="00B95260"/>
    <w:rsid w:val="00B95A5A"/>
    <w:rsid w:val="00B97B23"/>
    <w:rsid w:val="00BA02D0"/>
    <w:rsid w:val="00BA15FC"/>
    <w:rsid w:val="00BA4BEF"/>
    <w:rsid w:val="00BA5008"/>
    <w:rsid w:val="00BA62FC"/>
    <w:rsid w:val="00BA762D"/>
    <w:rsid w:val="00BB1DB1"/>
    <w:rsid w:val="00BB1FF5"/>
    <w:rsid w:val="00BB246E"/>
    <w:rsid w:val="00BB314C"/>
    <w:rsid w:val="00BB3B9F"/>
    <w:rsid w:val="00BB4B57"/>
    <w:rsid w:val="00BB60C9"/>
    <w:rsid w:val="00BB61BA"/>
    <w:rsid w:val="00BB6EBC"/>
    <w:rsid w:val="00BC1339"/>
    <w:rsid w:val="00BC13C9"/>
    <w:rsid w:val="00BC1B32"/>
    <w:rsid w:val="00BC24A2"/>
    <w:rsid w:val="00BC2B5B"/>
    <w:rsid w:val="00BC2E76"/>
    <w:rsid w:val="00BC2F28"/>
    <w:rsid w:val="00BC31BF"/>
    <w:rsid w:val="00BC3378"/>
    <w:rsid w:val="00BC49F2"/>
    <w:rsid w:val="00BC4C7F"/>
    <w:rsid w:val="00BC636C"/>
    <w:rsid w:val="00BC6E46"/>
    <w:rsid w:val="00BC79A6"/>
    <w:rsid w:val="00BD00A1"/>
    <w:rsid w:val="00BD02EA"/>
    <w:rsid w:val="00BD0E41"/>
    <w:rsid w:val="00BD4DF6"/>
    <w:rsid w:val="00BD4F37"/>
    <w:rsid w:val="00BD5665"/>
    <w:rsid w:val="00BD5BC3"/>
    <w:rsid w:val="00BD6FF7"/>
    <w:rsid w:val="00BD776C"/>
    <w:rsid w:val="00BE02DB"/>
    <w:rsid w:val="00BE0C77"/>
    <w:rsid w:val="00BE0FD0"/>
    <w:rsid w:val="00BE1607"/>
    <w:rsid w:val="00BE2401"/>
    <w:rsid w:val="00BE2ABC"/>
    <w:rsid w:val="00BE2D77"/>
    <w:rsid w:val="00BE2DE7"/>
    <w:rsid w:val="00BE4A3E"/>
    <w:rsid w:val="00BE590F"/>
    <w:rsid w:val="00BE6325"/>
    <w:rsid w:val="00BE63C0"/>
    <w:rsid w:val="00BE6789"/>
    <w:rsid w:val="00BF009C"/>
    <w:rsid w:val="00BF341C"/>
    <w:rsid w:val="00BF36E0"/>
    <w:rsid w:val="00BF410E"/>
    <w:rsid w:val="00BF4D0D"/>
    <w:rsid w:val="00BF4E93"/>
    <w:rsid w:val="00BF51CF"/>
    <w:rsid w:val="00BF5551"/>
    <w:rsid w:val="00BF60A4"/>
    <w:rsid w:val="00BF636A"/>
    <w:rsid w:val="00BF6569"/>
    <w:rsid w:val="00BF7952"/>
    <w:rsid w:val="00BF7E38"/>
    <w:rsid w:val="00C002CE"/>
    <w:rsid w:val="00C003C9"/>
    <w:rsid w:val="00C00E5B"/>
    <w:rsid w:val="00C01EC4"/>
    <w:rsid w:val="00C02969"/>
    <w:rsid w:val="00C0383E"/>
    <w:rsid w:val="00C03A34"/>
    <w:rsid w:val="00C03D65"/>
    <w:rsid w:val="00C04EF5"/>
    <w:rsid w:val="00C0529E"/>
    <w:rsid w:val="00C05801"/>
    <w:rsid w:val="00C058FC"/>
    <w:rsid w:val="00C0761A"/>
    <w:rsid w:val="00C07A2F"/>
    <w:rsid w:val="00C10247"/>
    <w:rsid w:val="00C10F2A"/>
    <w:rsid w:val="00C11269"/>
    <w:rsid w:val="00C1340A"/>
    <w:rsid w:val="00C136E2"/>
    <w:rsid w:val="00C13710"/>
    <w:rsid w:val="00C1375F"/>
    <w:rsid w:val="00C144E7"/>
    <w:rsid w:val="00C14D13"/>
    <w:rsid w:val="00C157DD"/>
    <w:rsid w:val="00C16CF5"/>
    <w:rsid w:val="00C16FFC"/>
    <w:rsid w:val="00C17098"/>
    <w:rsid w:val="00C21CFE"/>
    <w:rsid w:val="00C2315A"/>
    <w:rsid w:val="00C23750"/>
    <w:rsid w:val="00C23A5A"/>
    <w:rsid w:val="00C23FEC"/>
    <w:rsid w:val="00C2473E"/>
    <w:rsid w:val="00C2664F"/>
    <w:rsid w:val="00C269C8"/>
    <w:rsid w:val="00C27FD6"/>
    <w:rsid w:val="00C30A41"/>
    <w:rsid w:val="00C31641"/>
    <w:rsid w:val="00C31DA9"/>
    <w:rsid w:val="00C33658"/>
    <w:rsid w:val="00C34336"/>
    <w:rsid w:val="00C34F1F"/>
    <w:rsid w:val="00C35842"/>
    <w:rsid w:val="00C35BAA"/>
    <w:rsid w:val="00C372B1"/>
    <w:rsid w:val="00C37C2F"/>
    <w:rsid w:val="00C40CD4"/>
    <w:rsid w:val="00C4202A"/>
    <w:rsid w:val="00C43409"/>
    <w:rsid w:val="00C43D02"/>
    <w:rsid w:val="00C43FA1"/>
    <w:rsid w:val="00C44CB7"/>
    <w:rsid w:val="00C452A4"/>
    <w:rsid w:val="00C452DB"/>
    <w:rsid w:val="00C4684D"/>
    <w:rsid w:val="00C503D4"/>
    <w:rsid w:val="00C50FEC"/>
    <w:rsid w:val="00C53539"/>
    <w:rsid w:val="00C53570"/>
    <w:rsid w:val="00C56531"/>
    <w:rsid w:val="00C603BA"/>
    <w:rsid w:val="00C60ED1"/>
    <w:rsid w:val="00C61288"/>
    <w:rsid w:val="00C63CB3"/>
    <w:rsid w:val="00C63CD2"/>
    <w:rsid w:val="00C64139"/>
    <w:rsid w:val="00C645CF"/>
    <w:rsid w:val="00C66345"/>
    <w:rsid w:val="00C66904"/>
    <w:rsid w:val="00C672BE"/>
    <w:rsid w:val="00C6732E"/>
    <w:rsid w:val="00C67BC5"/>
    <w:rsid w:val="00C67DDD"/>
    <w:rsid w:val="00C700C9"/>
    <w:rsid w:val="00C704FB"/>
    <w:rsid w:val="00C70BEF"/>
    <w:rsid w:val="00C7129F"/>
    <w:rsid w:val="00C71870"/>
    <w:rsid w:val="00C71994"/>
    <w:rsid w:val="00C71AFE"/>
    <w:rsid w:val="00C72789"/>
    <w:rsid w:val="00C72D22"/>
    <w:rsid w:val="00C747BD"/>
    <w:rsid w:val="00C748CF"/>
    <w:rsid w:val="00C752FA"/>
    <w:rsid w:val="00C75C64"/>
    <w:rsid w:val="00C76869"/>
    <w:rsid w:val="00C76BEB"/>
    <w:rsid w:val="00C774F3"/>
    <w:rsid w:val="00C8148F"/>
    <w:rsid w:val="00C81DFF"/>
    <w:rsid w:val="00C82749"/>
    <w:rsid w:val="00C829DD"/>
    <w:rsid w:val="00C835C0"/>
    <w:rsid w:val="00C83629"/>
    <w:rsid w:val="00C83699"/>
    <w:rsid w:val="00C83C03"/>
    <w:rsid w:val="00C8460A"/>
    <w:rsid w:val="00C85CCA"/>
    <w:rsid w:val="00C85FA5"/>
    <w:rsid w:val="00C875B9"/>
    <w:rsid w:val="00C8775C"/>
    <w:rsid w:val="00C87A77"/>
    <w:rsid w:val="00C90101"/>
    <w:rsid w:val="00C91346"/>
    <w:rsid w:val="00C922FD"/>
    <w:rsid w:val="00C92364"/>
    <w:rsid w:val="00C9248E"/>
    <w:rsid w:val="00C93BB6"/>
    <w:rsid w:val="00C9535C"/>
    <w:rsid w:val="00C96E27"/>
    <w:rsid w:val="00C96EF0"/>
    <w:rsid w:val="00C9765D"/>
    <w:rsid w:val="00CA0610"/>
    <w:rsid w:val="00CA1594"/>
    <w:rsid w:val="00CA2457"/>
    <w:rsid w:val="00CA3403"/>
    <w:rsid w:val="00CA36D2"/>
    <w:rsid w:val="00CA3EB0"/>
    <w:rsid w:val="00CA4CB3"/>
    <w:rsid w:val="00CA4FBB"/>
    <w:rsid w:val="00CA50D4"/>
    <w:rsid w:val="00CA5C47"/>
    <w:rsid w:val="00CB0534"/>
    <w:rsid w:val="00CB05DE"/>
    <w:rsid w:val="00CB20F6"/>
    <w:rsid w:val="00CB296F"/>
    <w:rsid w:val="00CB2E33"/>
    <w:rsid w:val="00CB3DF6"/>
    <w:rsid w:val="00CB5550"/>
    <w:rsid w:val="00CB6187"/>
    <w:rsid w:val="00CB745A"/>
    <w:rsid w:val="00CC0178"/>
    <w:rsid w:val="00CC0445"/>
    <w:rsid w:val="00CC3142"/>
    <w:rsid w:val="00CC34D9"/>
    <w:rsid w:val="00CC516C"/>
    <w:rsid w:val="00CC587F"/>
    <w:rsid w:val="00CC5ED7"/>
    <w:rsid w:val="00CC6563"/>
    <w:rsid w:val="00CC7052"/>
    <w:rsid w:val="00CC7A28"/>
    <w:rsid w:val="00CC7D98"/>
    <w:rsid w:val="00CD020B"/>
    <w:rsid w:val="00CD0B95"/>
    <w:rsid w:val="00CD1443"/>
    <w:rsid w:val="00CD15FB"/>
    <w:rsid w:val="00CD1672"/>
    <w:rsid w:val="00CD22F6"/>
    <w:rsid w:val="00CD3077"/>
    <w:rsid w:val="00CD3618"/>
    <w:rsid w:val="00CD42B3"/>
    <w:rsid w:val="00CD49CA"/>
    <w:rsid w:val="00CD4E37"/>
    <w:rsid w:val="00CD51BA"/>
    <w:rsid w:val="00CD5814"/>
    <w:rsid w:val="00CD5882"/>
    <w:rsid w:val="00CD5F91"/>
    <w:rsid w:val="00CD62EA"/>
    <w:rsid w:val="00CD6DDB"/>
    <w:rsid w:val="00CE0D35"/>
    <w:rsid w:val="00CE0E51"/>
    <w:rsid w:val="00CE1118"/>
    <w:rsid w:val="00CE144C"/>
    <w:rsid w:val="00CE2002"/>
    <w:rsid w:val="00CE3297"/>
    <w:rsid w:val="00CE4973"/>
    <w:rsid w:val="00CE5B8A"/>
    <w:rsid w:val="00CE60CE"/>
    <w:rsid w:val="00CE63E3"/>
    <w:rsid w:val="00CF09E3"/>
    <w:rsid w:val="00CF0DE4"/>
    <w:rsid w:val="00CF1829"/>
    <w:rsid w:val="00CF28AC"/>
    <w:rsid w:val="00CF2E5C"/>
    <w:rsid w:val="00CF4A2C"/>
    <w:rsid w:val="00CF55EB"/>
    <w:rsid w:val="00CF5623"/>
    <w:rsid w:val="00CF5B6F"/>
    <w:rsid w:val="00CF5F56"/>
    <w:rsid w:val="00CF716A"/>
    <w:rsid w:val="00CF721F"/>
    <w:rsid w:val="00CF73D1"/>
    <w:rsid w:val="00CF7FAE"/>
    <w:rsid w:val="00D00E2F"/>
    <w:rsid w:val="00D025B7"/>
    <w:rsid w:val="00D02730"/>
    <w:rsid w:val="00D03BFF"/>
    <w:rsid w:val="00D043F6"/>
    <w:rsid w:val="00D048FF"/>
    <w:rsid w:val="00D0494A"/>
    <w:rsid w:val="00D0502B"/>
    <w:rsid w:val="00D05AC8"/>
    <w:rsid w:val="00D0622D"/>
    <w:rsid w:val="00D063B3"/>
    <w:rsid w:val="00D06819"/>
    <w:rsid w:val="00D068FA"/>
    <w:rsid w:val="00D105BC"/>
    <w:rsid w:val="00D10924"/>
    <w:rsid w:val="00D10F72"/>
    <w:rsid w:val="00D1125E"/>
    <w:rsid w:val="00D11CE6"/>
    <w:rsid w:val="00D11D03"/>
    <w:rsid w:val="00D11EBE"/>
    <w:rsid w:val="00D13938"/>
    <w:rsid w:val="00D14A4C"/>
    <w:rsid w:val="00D14B65"/>
    <w:rsid w:val="00D15111"/>
    <w:rsid w:val="00D15204"/>
    <w:rsid w:val="00D158D6"/>
    <w:rsid w:val="00D159AA"/>
    <w:rsid w:val="00D15DE5"/>
    <w:rsid w:val="00D16C7A"/>
    <w:rsid w:val="00D16CAB"/>
    <w:rsid w:val="00D170B5"/>
    <w:rsid w:val="00D1779B"/>
    <w:rsid w:val="00D22E3D"/>
    <w:rsid w:val="00D23E85"/>
    <w:rsid w:val="00D25601"/>
    <w:rsid w:val="00D25DFD"/>
    <w:rsid w:val="00D25F9B"/>
    <w:rsid w:val="00D26159"/>
    <w:rsid w:val="00D2629E"/>
    <w:rsid w:val="00D2755A"/>
    <w:rsid w:val="00D27603"/>
    <w:rsid w:val="00D27718"/>
    <w:rsid w:val="00D27A91"/>
    <w:rsid w:val="00D30777"/>
    <w:rsid w:val="00D30C10"/>
    <w:rsid w:val="00D31D50"/>
    <w:rsid w:val="00D32696"/>
    <w:rsid w:val="00D33F45"/>
    <w:rsid w:val="00D3437D"/>
    <w:rsid w:val="00D34381"/>
    <w:rsid w:val="00D362CF"/>
    <w:rsid w:val="00D372C6"/>
    <w:rsid w:val="00D40261"/>
    <w:rsid w:val="00D40666"/>
    <w:rsid w:val="00D40E88"/>
    <w:rsid w:val="00D41CA4"/>
    <w:rsid w:val="00D422FB"/>
    <w:rsid w:val="00D4264B"/>
    <w:rsid w:val="00D42D78"/>
    <w:rsid w:val="00D4396D"/>
    <w:rsid w:val="00D43C92"/>
    <w:rsid w:val="00D43D9A"/>
    <w:rsid w:val="00D449BF"/>
    <w:rsid w:val="00D46BB5"/>
    <w:rsid w:val="00D47908"/>
    <w:rsid w:val="00D50A82"/>
    <w:rsid w:val="00D518C4"/>
    <w:rsid w:val="00D52241"/>
    <w:rsid w:val="00D526C9"/>
    <w:rsid w:val="00D5280F"/>
    <w:rsid w:val="00D5626C"/>
    <w:rsid w:val="00D56448"/>
    <w:rsid w:val="00D60BA3"/>
    <w:rsid w:val="00D61369"/>
    <w:rsid w:val="00D61741"/>
    <w:rsid w:val="00D6324B"/>
    <w:rsid w:val="00D63C6D"/>
    <w:rsid w:val="00D647B4"/>
    <w:rsid w:val="00D64FBD"/>
    <w:rsid w:val="00D6553C"/>
    <w:rsid w:val="00D65F62"/>
    <w:rsid w:val="00D66E18"/>
    <w:rsid w:val="00D67058"/>
    <w:rsid w:val="00D67188"/>
    <w:rsid w:val="00D6733D"/>
    <w:rsid w:val="00D673BA"/>
    <w:rsid w:val="00D67D4C"/>
    <w:rsid w:val="00D701BB"/>
    <w:rsid w:val="00D70AFC"/>
    <w:rsid w:val="00D7295E"/>
    <w:rsid w:val="00D74A24"/>
    <w:rsid w:val="00D75F8C"/>
    <w:rsid w:val="00D80781"/>
    <w:rsid w:val="00D81EFB"/>
    <w:rsid w:val="00D82564"/>
    <w:rsid w:val="00D83345"/>
    <w:rsid w:val="00D859AD"/>
    <w:rsid w:val="00D85EEC"/>
    <w:rsid w:val="00D8732A"/>
    <w:rsid w:val="00D87DA5"/>
    <w:rsid w:val="00D87DD4"/>
    <w:rsid w:val="00D91951"/>
    <w:rsid w:val="00D922FB"/>
    <w:rsid w:val="00D927CC"/>
    <w:rsid w:val="00D92EC0"/>
    <w:rsid w:val="00D9416B"/>
    <w:rsid w:val="00D9436B"/>
    <w:rsid w:val="00D9463D"/>
    <w:rsid w:val="00D94883"/>
    <w:rsid w:val="00D954A1"/>
    <w:rsid w:val="00D95630"/>
    <w:rsid w:val="00D95E74"/>
    <w:rsid w:val="00D96427"/>
    <w:rsid w:val="00D96858"/>
    <w:rsid w:val="00D973EA"/>
    <w:rsid w:val="00D9742C"/>
    <w:rsid w:val="00DA04AE"/>
    <w:rsid w:val="00DA1428"/>
    <w:rsid w:val="00DA1EB8"/>
    <w:rsid w:val="00DA206E"/>
    <w:rsid w:val="00DA5F24"/>
    <w:rsid w:val="00DA6630"/>
    <w:rsid w:val="00DB0035"/>
    <w:rsid w:val="00DB04A1"/>
    <w:rsid w:val="00DB0D8D"/>
    <w:rsid w:val="00DB10CF"/>
    <w:rsid w:val="00DB2785"/>
    <w:rsid w:val="00DB28A9"/>
    <w:rsid w:val="00DB2E81"/>
    <w:rsid w:val="00DB3196"/>
    <w:rsid w:val="00DB421C"/>
    <w:rsid w:val="00DB4396"/>
    <w:rsid w:val="00DB5148"/>
    <w:rsid w:val="00DB58AE"/>
    <w:rsid w:val="00DB7094"/>
    <w:rsid w:val="00DC043E"/>
    <w:rsid w:val="00DC1A41"/>
    <w:rsid w:val="00DC1DDF"/>
    <w:rsid w:val="00DC2360"/>
    <w:rsid w:val="00DC4D4F"/>
    <w:rsid w:val="00DC4FBA"/>
    <w:rsid w:val="00DC5604"/>
    <w:rsid w:val="00DC5902"/>
    <w:rsid w:val="00DC7820"/>
    <w:rsid w:val="00DC7BF5"/>
    <w:rsid w:val="00DD0DBA"/>
    <w:rsid w:val="00DD1432"/>
    <w:rsid w:val="00DD17F7"/>
    <w:rsid w:val="00DD2DF3"/>
    <w:rsid w:val="00DD4AE6"/>
    <w:rsid w:val="00DD5FED"/>
    <w:rsid w:val="00DD6C70"/>
    <w:rsid w:val="00DD6F24"/>
    <w:rsid w:val="00DD6F4A"/>
    <w:rsid w:val="00DE000B"/>
    <w:rsid w:val="00DE019B"/>
    <w:rsid w:val="00DE0204"/>
    <w:rsid w:val="00DE1A46"/>
    <w:rsid w:val="00DE2875"/>
    <w:rsid w:val="00DE28EC"/>
    <w:rsid w:val="00DE323F"/>
    <w:rsid w:val="00DE460F"/>
    <w:rsid w:val="00DE504A"/>
    <w:rsid w:val="00DE54F6"/>
    <w:rsid w:val="00DE5787"/>
    <w:rsid w:val="00DE6C88"/>
    <w:rsid w:val="00DE7015"/>
    <w:rsid w:val="00DE76C5"/>
    <w:rsid w:val="00DE7BA8"/>
    <w:rsid w:val="00DE7CA9"/>
    <w:rsid w:val="00DF0229"/>
    <w:rsid w:val="00DF1219"/>
    <w:rsid w:val="00DF18E5"/>
    <w:rsid w:val="00DF1A17"/>
    <w:rsid w:val="00DF3AB4"/>
    <w:rsid w:val="00DF3CCC"/>
    <w:rsid w:val="00DF4485"/>
    <w:rsid w:val="00DF44C4"/>
    <w:rsid w:val="00DF4835"/>
    <w:rsid w:val="00DF577B"/>
    <w:rsid w:val="00DF61F9"/>
    <w:rsid w:val="00DF74BC"/>
    <w:rsid w:val="00E01059"/>
    <w:rsid w:val="00E01133"/>
    <w:rsid w:val="00E01C58"/>
    <w:rsid w:val="00E01F77"/>
    <w:rsid w:val="00E02B5D"/>
    <w:rsid w:val="00E03CCD"/>
    <w:rsid w:val="00E04A61"/>
    <w:rsid w:val="00E05929"/>
    <w:rsid w:val="00E0636E"/>
    <w:rsid w:val="00E06D1D"/>
    <w:rsid w:val="00E102B7"/>
    <w:rsid w:val="00E10459"/>
    <w:rsid w:val="00E1046F"/>
    <w:rsid w:val="00E118EC"/>
    <w:rsid w:val="00E11E0E"/>
    <w:rsid w:val="00E11FB7"/>
    <w:rsid w:val="00E1247E"/>
    <w:rsid w:val="00E12E7C"/>
    <w:rsid w:val="00E14A49"/>
    <w:rsid w:val="00E14BBC"/>
    <w:rsid w:val="00E15515"/>
    <w:rsid w:val="00E1590E"/>
    <w:rsid w:val="00E15EE1"/>
    <w:rsid w:val="00E162B8"/>
    <w:rsid w:val="00E1668D"/>
    <w:rsid w:val="00E166F2"/>
    <w:rsid w:val="00E16FA0"/>
    <w:rsid w:val="00E173F3"/>
    <w:rsid w:val="00E2186C"/>
    <w:rsid w:val="00E21CBA"/>
    <w:rsid w:val="00E22272"/>
    <w:rsid w:val="00E229C8"/>
    <w:rsid w:val="00E243D0"/>
    <w:rsid w:val="00E251A7"/>
    <w:rsid w:val="00E25C52"/>
    <w:rsid w:val="00E26EE4"/>
    <w:rsid w:val="00E27EA5"/>
    <w:rsid w:val="00E30E7F"/>
    <w:rsid w:val="00E30F72"/>
    <w:rsid w:val="00E30FA6"/>
    <w:rsid w:val="00E32853"/>
    <w:rsid w:val="00E32CCE"/>
    <w:rsid w:val="00E33007"/>
    <w:rsid w:val="00E33F09"/>
    <w:rsid w:val="00E3487A"/>
    <w:rsid w:val="00E3512B"/>
    <w:rsid w:val="00E35624"/>
    <w:rsid w:val="00E35958"/>
    <w:rsid w:val="00E36784"/>
    <w:rsid w:val="00E37AC0"/>
    <w:rsid w:val="00E4006E"/>
    <w:rsid w:val="00E40237"/>
    <w:rsid w:val="00E4037C"/>
    <w:rsid w:val="00E4215F"/>
    <w:rsid w:val="00E4473F"/>
    <w:rsid w:val="00E447F7"/>
    <w:rsid w:val="00E44D12"/>
    <w:rsid w:val="00E46FBD"/>
    <w:rsid w:val="00E47787"/>
    <w:rsid w:val="00E47B3B"/>
    <w:rsid w:val="00E47FC3"/>
    <w:rsid w:val="00E502AB"/>
    <w:rsid w:val="00E5082C"/>
    <w:rsid w:val="00E51045"/>
    <w:rsid w:val="00E5117A"/>
    <w:rsid w:val="00E51A55"/>
    <w:rsid w:val="00E53B14"/>
    <w:rsid w:val="00E544D6"/>
    <w:rsid w:val="00E56127"/>
    <w:rsid w:val="00E570C9"/>
    <w:rsid w:val="00E57178"/>
    <w:rsid w:val="00E57329"/>
    <w:rsid w:val="00E57BD8"/>
    <w:rsid w:val="00E57F66"/>
    <w:rsid w:val="00E6065C"/>
    <w:rsid w:val="00E60851"/>
    <w:rsid w:val="00E60C64"/>
    <w:rsid w:val="00E610C9"/>
    <w:rsid w:val="00E613BE"/>
    <w:rsid w:val="00E62E3F"/>
    <w:rsid w:val="00E631BA"/>
    <w:rsid w:val="00E638A0"/>
    <w:rsid w:val="00E642AD"/>
    <w:rsid w:val="00E64848"/>
    <w:rsid w:val="00E64F2B"/>
    <w:rsid w:val="00E655C4"/>
    <w:rsid w:val="00E7039C"/>
    <w:rsid w:val="00E71BAA"/>
    <w:rsid w:val="00E7608F"/>
    <w:rsid w:val="00E76D30"/>
    <w:rsid w:val="00E80164"/>
    <w:rsid w:val="00E8045D"/>
    <w:rsid w:val="00E80B78"/>
    <w:rsid w:val="00E8129F"/>
    <w:rsid w:val="00E84039"/>
    <w:rsid w:val="00E84343"/>
    <w:rsid w:val="00E84EA0"/>
    <w:rsid w:val="00E90825"/>
    <w:rsid w:val="00E93DFA"/>
    <w:rsid w:val="00E93E3A"/>
    <w:rsid w:val="00E958FF"/>
    <w:rsid w:val="00E959FC"/>
    <w:rsid w:val="00E962EB"/>
    <w:rsid w:val="00EA0216"/>
    <w:rsid w:val="00EA0551"/>
    <w:rsid w:val="00EA1F3E"/>
    <w:rsid w:val="00EA34B2"/>
    <w:rsid w:val="00EA3D1A"/>
    <w:rsid w:val="00EA42E1"/>
    <w:rsid w:val="00EA4D6E"/>
    <w:rsid w:val="00EA538A"/>
    <w:rsid w:val="00EA5C72"/>
    <w:rsid w:val="00EA5D74"/>
    <w:rsid w:val="00EA726C"/>
    <w:rsid w:val="00EA7F4B"/>
    <w:rsid w:val="00EB0F1C"/>
    <w:rsid w:val="00EB1BD9"/>
    <w:rsid w:val="00EB1C2C"/>
    <w:rsid w:val="00EB1F24"/>
    <w:rsid w:val="00EB2F49"/>
    <w:rsid w:val="00EB48EF"/>
    <w:rsid w:val="00EB4B2C"/>
    <w:rsid w:val="00EB4BB9"/>
    <w:rsid w:val="00EB67EB"/>
    <w:rsid w:val="00EB6B2E"/>
    <w:rsid w:val="00EB7000"/>
    <w:rsid w:val="00EB7859"/>
    <w:rsid w:val="00EC01E5"/>
    <w:rsid w:val="00EC42BC"/>
    <w:rsid w:val="00EC557B"/>
    <w:rsid w:val="00EC60C9"/>
    <w:rsid w:val="00EC67F1"/>
    <w:rsid w:val="00EC6966"/>
    <w:rsid w:val="00EC6B8E"/>
    <w:rsid w:val="00EC70B5"/>
    <w:rsid w:val="00ED1805"/>
    <w:rsid w:val="00ED1B99"/>
    <w:rsid w:val="00ED1F41"/>
    <w:rsid w:val="00ED254C"/>
    <w:rsid w:val="00ED2EE2"/>
    <w:rsid w:val="00ED3203"/>
    <w:rsid w:val="00ED4FC3"/>
    <w:rsid w:val="00ED5AEB"/>
    <w:rsid w:val="00ED5C89"/>
    <w:rsid w:val="00ED623C"/>
    <w:rsid w:val="00ED6712"/>
    <w:rsid w:val="00ED6A79"/>
    <w:rsid w:val="00ED77B7"/>
    <w:rsid w:val="00ED7B8D"/>
    <w:rsid w:val="00EE09ED"/>
    <w:rsid w:val="00EE124C"/>
    <w:rsid w:val="00EE1B11"/>
    <w:rsid w:val="00EE2EB9"/>
    <w:rsid w:val="00EE46B2"/>
    <w:rsid w:val="00EE59D9"/>
    <w:rsid w:val="00EE59DB"/>
    <w:rsid w:val="00EE5AE8"/>
    <w:rsid w:val="00EE631F"/>
    <w:rsid w:val="00EE6D52"/>
    <w:rsid w:val="00EF0306"/>
    <w:rsid w:val="00EF102B"/>
    <w:rsid w:val="00EF1F0E"/>
    <w:rsid w:val="00EF1FDC"/>
    <w:rsid w:val="00EF35BD"/>
    <w:rsid w:val="00EF3BEF"/>
    <w:rsid w:val="00EF5755"/>
    <w:rsid w:val="00EF7706"/>
    <w:rsid w:val="00EF77DF"/>
    <w:rsid w:val="00EF7BAE"/>
    <w:rsid w:val="00F01702"/>
    <w:rsid w:val="00F0180C"/>
    <w:rsid w:val="00F025DA"/>
    <w:rsid w:val="00F03C75"/>
    <w:rsid w:val="00F047E0"/>
    <w:rsid w:val="00F05B32"/>
    <w:rsid w:val="00F07DA1"/>
    <w:rsid w:val="00F1084F"/>
    <w:rsid w:val="00F11EE6"/>
    <w:rsid w:val="00F13BC1"/>
    <w:rsid w:val="00F1556B"/>
    <w:rsid w:val="00F15BDF"/>
    <w:rsid w:val="00F166B7"/>
    <w:rsid w:val="00F174FB"/>
    <w:rsid w:val="00F17754"/>
    <w:rsid w:val="00F17B68"/>
    <w:rsid w:val="00F201D3"/>
    <w:rsid w:val="00F217C9"/>
    <w:rsid w:val="00F21A9E"/>
    <w:rsid w:val="00F21EBC"/>
    <w:rsid w:val="00F22985"/>
    <w:rsid w:val="00F229A4"/>
    <w:rsid w:val="00F23588"/>
    <w:rsid w:val="00F23614"/>
    <w:rsid w:val="00F23B08"/>
    <w:rsid w:val="00F245B1"/>
    <w:rsid w:val="00F24F4B"/>
    <w:rsid w:val="00F26AD5"/>
    <w:rsid w:val="00F3047A"/>
    <w:rsid w:val="00F30ECC"/>
    <w:rsid w:val="00F318B0"/>
    <w:rsid w:val="00F31A55"/>
    <w:rsid w:val="00F32009"/>
    <w:rsid w:val="00F33770"/>
    <w:rsid w:val="00F33875"/>
    <w:rsid w:val="00F33A2B"/>
    <w:rsid w:val="00F33AAB"/>
    <w:rsid w:val="00F3650D"/>
    <w:rsid w:val="00F36E9A"/>
    <w:rsid w:val="00F37103"/>
    <w:rsid w:val="00F37898"/>
    <w:rsid w:val="00F4076F"/>
    <w:rsid w:val="00F41718"/>
    <w:rsid w:val="00F418DF"/>
    <w:rsid w:val="00F433C0"/>
    <w:rsid w:val="00F4445A"/>
    <w:rsid w:val="00F4530A"/>
    <w:rsid w:val="00F46E8C"/>
    <w:rsid w:val="00F518CA"/>
    <w:rsid w:val="00F524A8"/>
    <w:rsid w:val="00F524E7"/>
    <w:rsid w:val="00F52632"/>
    <w:rsid w:val="00F5297C"/>
    <w:rsid w:val="00F534DE"/>
    <w:rsid w:val="00F53B51"/>
    <w:rsid w:val="00F53ECA"/>
    <w:rsid w:val="00F5416F"/>
    <w:rsid w:val="00F542DC"/>
    <w:rsid w:val="00F54671"/>
    <w:rsid w:val="00F546E4"/>
    <w:rsid w:val="00F5493F"/>
    <w:rsid w:val="00F54D66"/>
    <w:rsid w:val="00F55C55"/>
    <w:rsid w:val="00F55EE3"/>
    <w:rsid w:val="00F56B37"/>
    <w:rsid w:val="00F57005"/>
    <w:rsid w:val="00F57B43"/>
    <w:rsid w:val="00F60085"/>
    <w:rsid w:val="00F6008C"/>
    <w:rsid w:val="00F60CAD"/>
    <w:rsid w:val="00F60D3D"/>
    <w:rsid w:val="00F60E83"/>
    <w:rsid w:val="00F6269B"/>
    <w:rsid w:val="00F62953"/>
    <w:rsid w:val="00F62D27"/>
    <w:rsid w:val="00F63FF2"/>
    <w:rsid w:val="00F658E1"/>
    <w:rsid w:val="00F66EDA"/>
    <w:rsid w:val="00F67C12"/>
    <w:rsid w:val="00F70C0F"/>
    <w:rsid w:val="00F7154E"/>
    <w:rsid w:val="00F71E5E"/>
    <w:rsid w:val="00F71F7A"/>
    <w:rsid w:val="00F7258A"/>
    <w:rsid w:val="00F725E2"/>
    <w:rsid w:val="00F733C6"/>
    <w:rsid w:val="00F7467F"/>
    <w:rsid w:val="00F7474A"/>
    <w:rsid w:val="00F7507E"/>
    <w:rsid w:val="00F752E9"/>
    <w:rsid w:val="00F757B2"/>
    <w:rsid w:val="00F75BA3"/>
    <w:rsid w:val="00F75C47"/>
    <w:rsid w:val="00F76710"/>
    <w:rsid w:val="00F778C6"/>
    <w:rsid w:val="00F7790A"/>
    <w:rsid w:val="00F77EB1"/>
    <w:rsid w:val="00F80009"/>
    <w:rsid w:val="00F80D13"/>
    <w:rsid w:val="00F81A69"/>
    <w:rsid w:val="00F81AE8"/>
    <w:rsid w:val="00F8366C"/>
    <w:rsid w:val="00F83E6A"/>
    <w:rsid w:val="00F84A57"/>
    <w:rsid w:val="00F84B32"/>
    <w:rsid w:val="00F84B84"/>
    <w:rsid w:val="00F84FEA"/>
    <w:rsid w:val="00F85E70"/>
    <w:rsid w:val="00F8613B"/>
    <w:rsid w:val="00F869BD"/>
    <w:rsid w:val="00F872C5"/>
    <w:rsid w:val="00F9040B"/>
    <w:rsid w:val="00F90CEC"/>
    <w:rsid w:val="00F91984"/>
    <w:rsid w:val="00F91C22"/>
    <w:rsid w:val="00F92266"/>
    <w:rsid w:val="00F93FA7"/>
    <w:rsid w:val="00F94EA9"/>
    <w:rsid w:val="00F94FAB"/>
    <w:rsid w:val="00F963D8"/>
    <w:rsid w:val="00F96469"/>
    <w:rsid w:val="00FA567C"/>
    <w:rsid w:val="00FA7D72"/>
    <w:rsid w:val="00FA7DB8"/>
    <w:rsid w:val="00FA7ED4"/>
    <w:rsid w:val="00FB095D"/>
    <w:rsid w:val="00FB09DE"/>
    <w:rsid w:val="00FB0F13"/>
    <w:rsid w:val="00FB2CCD"/>
    <w:rsid w:val="00FB3166"/>
    <w:rsid w:val="00FB64D8"/>
    <w:rsid w:val="00FB678C"/>
    <w:rsid w:val="00FB7C7A"/>
    <w:rsid w:val="00FC00DC"/>
    <w:rsid w:val="00FC0C18"/>
    <w:rsid w:val="00FC0CE9"/>
    <w:rsid w:val="00FC2286"/>
    <w:rsid w:val="00FC284D"/>
    <w:rsid w:val="00FC2E64"/>
    <w:rsid w:val="00FC3400"/>
    <w:rsid w:val="00FC36D9"/>
    <w:rsid w:val="00FC4B80"/>
    <w:rsid w:val="00FC5758"/>
    <w:rsid w:val="00FC605A"/>
    <w:rsid w:val="00FC73C8"/>
    <w:rsid w:val="00FC750C"/>
    <w:rsid w:val="00FD0F3E"/>
    <w:rsid w:val="00FD1569"/>
    <w:rsid w:val="00FD1635"/>
    <w:rsid w:val="00FD2D4F"/>
    <w:rsid w:val="00FD4116"/>
    <w:rsid w:val="00FD7B31"/>
    <w:rsid w:val="00FE12DF"/>
    <w:rsid w:val="00FE3121"/>
    <w:rsid w:val="00FE3668"/>
    <w:rsid w:val="00FE46C8"/>
    <w:rsid w:val="00FE47D5"/>
    <w:rsid w:val="00FE545D"/>
    <w:rsid w:val="00FE5A03"/>
    <w:rsid w:val="00FE5A25"/>
    <w:rsid w:val="00FE5D5A"/>
    <w:rsid w:val="00FE6128"/>
    <w:rsid w:val="00FE6AF8"/>
    <w:rsid w:val="00FE6DB5"/>
    <w:rsid w:val="00FE77D8"/>
    <w:rsid w:val="00FF05D6"/>
    <w:rsid w:val="00FF15FD"/>
    <w:rsid w:val="00FF1B07"/>
    <w:rsid w:val="00FF26F0"/>
    <w:rsid w:val="00FF4FAB"/>
    <w:rsid w:val="00FF559C"/>
    <w:rsid w:val="00FF5CAB"/>
    <w:rsid w:val="00FF6228"/>
    <w:rsid w:val="00FF629D"/>
    <w:rsid w:val="00FF6A51"/>
    <w:rsid w:val="00FF7135"/>
    <w:rsid w:val="00FF7590"/>
    <w:rsid w:val="00FF7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2F434"/>
  <w15:docId w15:val="{9739DAFF-FC81-481F-993F-0CBFC83B2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E5A"/>
    <w:rPr>
      <w:rFonts w:ascii="Times New Roman" w:eastAsia="Times New Roman" w:hAnsi="Times New Roman"/>
      <w:sz w:val="28"/>
    </w:rPr>
  </w:style>
  <w:style w:type="paragraph" w:styleId="10">
    <w:name w:val="heading 1"/>
    <w:basedOn w:val="a"/>
    <w:next w:val="a"/>
    <w:link w:val="11"/>
    <w:qFormat/>
    <w:rsid w:val="00904EAD"/>
    <w:pPr>
      <w:keepNext/>
      <w:outlineLvl w:val="0"/>
    </w:pPr>
  </w:style>
  <w:style w:type="paragraph" w:styleId="20">
    <w:name w:val="heading 2"/>
    <w:basedOn w:val="a"/>
    <w:next w:val="a"/>
    <w:link w:val="21"/>
    <w:qFormat/>
    <w:rsid w:val="00904EAD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qFormat/>
    <w:rsid w:val="00904EAD"/>
    <w:pPr>
      <w:keepNext/>
      <w:jc w:val="center"/>
      <w:outlineLvl w:val="2"/>
    </w:pPr>
    <w:rPr>
      <w:u w:val="single"/>
    </w:rPr>
  </w:style>
  <w:style w:type="paragraph" w:styleId="4">
    <w:name w:val="heading 4"/>
    <w:basedOn w:val="a"/>
    <w:next w:val="a"/>
    <w:link w:val="40"/>
    <w:qFormat/>
    <w:rsid w:val="00904EAD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904EAD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904EAD"/>
    <w:pPr>
      <w:keepNext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904EAD"/>
    <w:pPr>
      <w:keepNext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904EAD"/>
    <w:pPr>
      <w:keepNext/>
      <w:ind w:right="-675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0"/>
    <w:qFormat/>
    <w:rsid w:val="00904EAD"/>
    <w:pPr>
      <w:keepNext/>
      <w:jc w:val="both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Заголовок 2 Знак"/>
    <w:link w:val="20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link w:val="3"/>
    <w:rsid w:val="00904EAD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40">
    <w:name w:val="Заголовок 4 Знак"/>
    <w:link w:val="4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link w:val="6"/>
    <w:rsid w:val="00904EAD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link w:val="7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link w:val="8"/>
    <w:rsid w:val="00904EA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90">
    <w:name w:val="Заголовок 9 Знак"/>
    <w:link w:val="9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aliases w:val="bt"/>
    <w:basedOn w:val="a"/>
    <w:link w:val="a4"/>
    <w:rsid w:val="00904EAD"/>
    <w:pPr>
      <w:jc w:val="center"/>
    </w:pPr>
  </w:style>
  <w:style w:type="character" w:customStyle="1" w:styleId="a4">
    <w:name w:val="Основной текст Знак"/>
    <w:aliases w:val="bt Знак"/>
    <w:link w:val="a3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2"/>
    <w:basedOn w:val="a"/>
    <w:link w:val="23"/>
    <w:rsid w:val="00904EAD"/>
  </w:style>
  <w:style w:type="character" w:customStyle="1" w:styleId="23">
    <w:name w:val="Основной текст 2 Знак"/>
    <w:link w:val="22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aliases w:val="Основной текст 1,Нумерованный список !!,Надин стиль"/>
    <w:basedOn w:val="a"/>
    <w:link w:val="a6"/>
    <w:rsid w:val="00904EAD"/>
    <w:pPr>
      <w:ind w:firstLine="720"/>
    </w:pPr>
  </w:style>
  <w:style w:type="character" w:customStyle="1" w:styleId="a6">
    <w:name w:val="Основной текст с отступом Знак"/>
    <w:aliases w:val="Основной текст 1 Знак,Нумерованный список !! Знак,Надин стиль Знак"/>
    <w:link w:val="a5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Title"/>
    <w:basedOn w:val="a"/>
    <w:link w:val="a8"/>
    <w:qFormat/>
    <w:rsid w:val="00904EAD"/>
    <w:pPr>
      <w:jc w:val="center"/>
    </w:pPr>
  </w:style>
  <w:style w:type="character" w:customStyle="1" w:styleId="a8">
    <w:name w:val="Заголовок Знак"/>
    <w:link w:val="a7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header"/>
    <w:basedOn w:val="a"/>
    <w:link w:val="aa"/>
    <w:rsid w:val="00904EAD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page number"/>
    <w:basedOn w:val="a0"/>
    <w:rsid w:val="00904EAD"/>
  </w:style>
  <w:style w:type="paragraph" w:styleId="31">
    <w:name w:val="Body Text 3"/>
    <w:basedOn w:val="a"/>
    <w:link w:val="32"/>
    <w:rsid w:val="00904EAD"/>
    <w:rPr>
      <w:b/>
    </w:rPr>
  </w:style>
  <w:style w:type="character" w:customStyle="1" w:styleId="32">
    <w:name w:val="Основной текст 3 Знак"/>
    <w:link w:val="31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footer"/>
    <w:basedOn w:val="a"/>
    <w:link w:val="ad"/>
    <w:rsid w:val="00904EAD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rsid w:val="00904E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4">
    <w:name w:val="Body Text Indent 2"/>
    <w:basedOn w:val="a"/>
    <w:link w:val="25"/>
    <w:rsid w:val="00904EAD"/>
    <w:pPr>
      <w:ind w:left="5760"/>
      <w:jc w:val="right"/>
    </w:pPr>
    <w:rPr>
      <w:snapToGrid w:val="0"/>
    </w:rPr>
  </w:style>
  <w:style w:type="character" w:customStyle="1" w:styleId="25">
    <w:name w:val="Основной текст с отступом 2 Знак"/>
    <w:link w:val="24"/>
    <w:rsid w:val="00904EA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3">
    <w:name w:val="Body Text Indent 3"/>
    <w:basedOn w:val="a"/>
    <w:link w:val="34"/>
    <w:rsid w:val="00904EAD"/>
    <w:pPr>
      <w:tabs>
        <w:tab w:val="left" w:pos="9214"/>
      </w:tabs>
      <w:ind w:right="27" w:firstLine="720"/>
      <w:jc w:val="both"/>
    </w:pPr>
    <w:rPr>
      <w:snapToGrid w:val="0"/>
    </w:rPr>
  </w:style>
  <w:style w:type="character" w:customStyle="1" w:styleId="34">
    <w:name w:val="Основной текст с отступом 3 Знак"/>
    <w:link w:val="33"/>
    <w:rsid w:val="00904EA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Document Map"/>
    <w:basedOn w:val="a"/>
    <w:link w:val="af"/>
    <w:semiHidden/>
    <w:rsid w:val="00904EAD"/>
    <w:pPr>
      <w:shd w:val="clear" w:color="auto" w:fill="000080"/>
    </w:pPr>
    <w:rPr>
      <w:rFonts w:ascii="Tahoma" w:hAnsi="Tahoma"/>
    </w:rPr>
  </w:style>
  <w:style w:type="character" w:customStyle="1" w:styleId="af">
    <w:name w:val="Схема документа Знак"/>
    <w:link w:val="ae"/>
    <w:semiHidden/>
    <w:rsid w:val="00904EAD"/>
    <w:rPr>
      <w:rFonts w:ascii="Tahoma" w:eastAsia="Times New Roman" w:hAnsi="Tahoma" w:cs="Times New Roman"/>
      <w:sz w:val="28"/>
      <w:szCs w:val="20"/>
      <w:shd w:val="clear" w:color="auto" w:fill="000080"/>
      <w:lang w:eastAsia="ru-RU"/>
    </w:rPr>
  </w:style>
  <w:style w:type="paragraph" w:styleId="af0">
    <w:name w:val="Subtitle"/>
    <w:basedOn w:val="a"/>
    <w:link w:val="af1"/>
    <w:qFormat/>
    <w:rsid w:val="00904EAD"/>
    <w:pPr>
      <w:jc w:val="center"/>
      <w:outlineLvl w:val="0"/>
    </w:pPr>
    <w:rPr>
      <w:b/>
    </w:rPr>
  </w:style>
  <w:style w:type="character" w:customStyle="1" w:styleId="af1">
    <w:name w:val="Подзаголовок Знак"/>
    <w:link w:val="af0"/>
    <w:rsid w:val="00904EA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2">
    <w:name w:val="Block Text"/>
    <w:basedOn w:val="a"/>
    <w:rsid w:val="00904EAD"/>
    <w:pPr>
      <w:ind w:left="-567" w:right="57"/>
      <w:jc w:val="both"/>
    </w:pPr>
    <w:rPr>
      <w:rFonts w:ascii="Times New Roman CYR" w:hAnsi="Times New Roman CYR"/>
      <w:sz w:val="24"/>
    </w:rPr>
  </w:style>
  <w:style w:type="paragraph" w:customStyle="1" w:styleId="xl24">
    <w:name w:val="xl24"/>
    <w:basedOn w:val="a"/>
    <w:rsid w:val="00904EAD"/>
    <w:pPr>
      <w:spacing w:before="100" w:after="100"/>
      <w:jc w:val="center"/>
    </w:pPr>
    <w:rPr>
      <w:sz w:val="24"/>
    </w:rPr>
  </w:style>
  <w:style w:type="paragraph" w:customStyle="1" w:styleId="12">
    <w:name w:val="Основной текст с отступом.Основной текст 1"/>
    <w:basedOn w:val="a"/>
    <w:rsid w:val="00904EAD"/>
    <w:pPr>
      <w:ind w:firstLine="360"/>
      <w:jc w:val="both"/>
    </w:pPr>
  </w:style>
  <w:style w:type="paragraph" w:styleId="af3">
    <w:name w:val="List Bullet"/>
    <w:basedOn w:val="a"/>
    <w:autoRedefine/>
    <w:rsid w:val="00904EAD"/>
    <w:pPr>
      <w:tabs>
        <w:tab w:val="num" w:pos="360"/>
      </w:tabs>
      <w:autoSpaceDE w:val="0"/>
      <w:autoSpaceDN w:val="0"/>
      <w:ind w:left="360" w:hanging="360"/>
    </w:pPr>
    <w:rPr>
      <w:sz w:val="20"/>
    </w:rPr>
  </w:style>
  <w:style w:type="paragraph" w:styleId="26">
    <w:name w:val="List Bullet 2"/>
    <w:basedOn w:val="a"/>
    <w:autoRedefine/>
    <w:rsid w:val="00904EAD"/>
    <w:pPr>
      <w:tabs>
        <w:tab w:val="num" w:pos="643"/>
      </w:tabs>
      <w:autoSpaceDE w:val="0"/>
      <w:autoSpaceDN w:val="0"/>
      <w:ind w:left="643" w:hanging="360"/>
    </w:pPr>
    <w:rPr>
      <w:sz w:val="20"/>
    </w:rPr>
  </w:style>
  <w:style w:type="paragraph" w:styleId="35">
    <w:name w:val="List Bullet 3"/>
    <w:basedOn w:val="a"/>
    <w:autoRedefine/>
    <w:rsid w:val="00904EAD"/>
    <w:pPr>
      <w:tabs>
        <w:tab w:val="num" w:pos="926"/>
      </w:tabs>
      <w:autoSpaceDE w:val="0"/>
      <w:autoSpaceDN w:val="0"/>
      <w:ind w:left="926" w:hanging="360"/>
    </w:pPr>
    <w:rPr>
      <w:sz w:val="20"/>
    </w:rPr>
  </w:style>
  <w:style w:type="paragraph" w:customStyle="1" w:styleId="210">
    <w:name w:val="Основной текст 21"/>
    <w:basedOn w:val="a"/>
    <w:rsid w:val="00904EAD"/>
    <w:pPr>
      <w:jc w:val="both"/>
    </w:pPr>
    <w:rPr>
      <w:lang w:val="en-US"/>
    </w:rPr>
  </w:style>
  <w:style w:type="character" w:styleId="af4">
    <w:name w:val="footnote reference"/>
    <w:semiHidden/>
    <w:rsid w:val="00904EAD"/>
    <w:rPr>
      <w:vertAlign w:val="superscript"/>
    </w:rPr>
  </w:style>
  <w:style w:type="paragraph" w:styleId="af5">
    <w:name w:val="footnote text"/>
    <w:basedOn w:val="a"/>
    <w:link w:val="af6"/>
    <w:semiHidden/>
    <w:rsid w:val="00904EAD"/>
    <w:rPr>
      <w:sz w:val="20"/>
    </w:rPr>
  </w:style>
  <w:style w:type="character" w:customStyle="1" w:styleId="af6">
    <w:name w:val="Текст сноски Знак"/>
    <w:link w:val="af5"/>
    <w:semiHidden/>
    <w:rsid w:val="00904E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">
    <w:name w:val="xl25"/>
    <w:basedOn w:val="a"/>
    <w:rsid w:val="00904EAD"/>
    <w:pPr>
      <w:spacing w:before="100" w:beforeAutospacing="1" w:after="100" w:afterAutospacing="1"/>
      <w:jc w:val="center"/>
      <w:textAlignment w:val="center"/>
    </w:pPr>
    <w:rPr>
      <w:rFonts w:ascii="Courier New" w:eastAsia="Arial Unicode MS" w:hAnsi="Courier New" w:cs="Arial Unicode MS"/>
      <w:b/>
      <w:bCs/>
      <w:sz w:val="24"/>
      <w:szCs w:val="24"/>
    </w:rPr>
  </w:style>
  <w:style w:type="paragraph" w:customStyle="1" w:styleId="ee1">
    <w:name w:val="загола'eeвок 1"/>
    <w:basedOn w:val="a"/>
    <w:next w:val="a"/>
    <w:rsid w:val="00904EAD"/>
    <w:pPr>
      <w:keepNext/>
      <w:widowControl w:val="0"/>
      <w:numPr>
        <w:numId w:val="3"/>
      </w:numPr>
      <w:tabs>
        <w:tab w:val="clear" w:pos="360"/>
      </w:tabs>
      <w:ind w:left="0" w:firstLine="0"/>
      <w:jc w:val="center"/>
    </w:pPr>
    <w:rPr>
      <w:sz w:val="24"/>
    </w:rPr>
  </w:style>
  <w:style w:type="paragraph" w:customStyle="1" w:styleId="2">
    <w:name w:val="Обычный2"/>
    <w:rsid w:val="00904EAD"/>
    <w:pPr>
      <w:numPr>
        <w:numId w:val="4"/>
      </w:numPr>
      <w:tabs>
        <w:tab w:val="clear" w:pos="643"/>
      </w:tabs>
      <w:ind w:left="0" w:firstLine="0"/>
    </w:pPr>
    <w:rPr>
      <w:rFonts w:ascii="Times New Roman" w:eastAsia="Times New Roman" w:hAnsi="Times New Roman"/>
    </w:rPr>
  </w:style>
  <w:style w:type="paragraph" w:customStyle="1" w:styleId="xl31">
    <w:name w:val="xl31"/>
    <w:basedOn w:val="a"/>
    <w:rsid w:val="00904EAD"/>
    <w:pPr>
      <w:numPr>
        <w:numId w:val="5"/>
      </w:numPr>
      <w:pBdr>
        <w:right w:val="single" w:sz="4" w:space="0" w:color="auto"/>
      </w:pBdr>
      <w:tabs>
        <w:tab w:val="clear" w:pos="926"/>
      </w:tabs>
      <w:spacing w:before="100" w:beforeAutospacing="1" w:after="100" w:afterAutospacing="1"/>
      <w:ind w:left="0" w:firstLine="0"/>
      <w:jc w:val="center"/>
    </w:pPr>
    <w:rPr>
      <w:rFonts w:eastAsia="Arial Unicode MS"/>
      <w:sz w:val="26"/>
      <w:szCs w:val="26"/>
    </w:rPr>
  </w:style>
  <w:style w:type="paragraph" w:customStyle="1" w:styleId="41">
    <w:name w:val="заголовок 4"/>
    <w:basedOn w:val="a"/>
    <w:next w:val="a"/>
    <w:rsid w:val="00904EAD"/>
    <w:pPr>
      <w:keepNext/>
      <w:autoSpaceDE w:val="0"/>
      <w:autoSpaceDN w:val="0"/>
      <w:jc w:val="center"/>
      <w:outlineLvl w:val="3"/>
    </w:pPr>
    <w:rPr>
      <w:b/>
      <w:bCs/>
      <w:szCs w:val="28"/>
    </w:rPr>
  </w:style>
  <w:style w:type="paragraph" w:customStyle="1" w:styleId="ConsNormal">
    <w:name w:val="ConsNormal"/>
    <w:rsid w:val="00904EAD"/>
    <w:pPr>
      <w:widowControl w:val="0"/>
      <w:ind w:firstLine="720"/>
    </w:pPr>
    <w:rPr>
      <w:rFonts w:ascii="Arial" w:eastAsia="Times New Roman" w:hAnsi="Arial"/>
    </w:rPr>
  </w:style>
  <w:style w:type="paragraph" w:customStyle="1" w:styleId="text">
    <w:name w:val="text"/>
    <w:basedOn w:val="a"/>
    <w:rsid w:val="00904EAD"/>
    <w:rPr>
      <w:rFonts w:ascii="Arial Unicode MS" w:eastAsia="Arial Unicode MS" w:hAnsi="Arial Unicode MS" w:cs="Arial Unicode MS"/>
      <w:sz w:val="19"/>
      <w:szCs w:val="19"/>
    </w:rPr>
  </w:style>
  <w:style w:type="paragraph" w:customStyle="1" w:styleId="af7">
    <w:name w:val="Знак"/>
    <w:basedOn w:val="a"/>
    <w:rsid w:val="00904EAD"/>
    <w:rPr>
      <w:rFonts w:ascii="Verdana" w:hAnsi="Verdana" w:cs="Verdana"/>
      <w:sz w:val="20"/>
      <w:lang w:val="en-US" w:eastAsia="en-US"/>
    </w:rPr>
  </w:style>
  <w:style w:type="paragraph" w:customStyle="1" w:styleId="13">
    <w:name w:val="Знак1 Знак Знак Знак"/>
    <w:basedOn w:val="a"/>
    <w:rsid w:val="00904EAD"/>
    <w:rPr>
      <w:rFonts w:ascii="Verdana" w:hAnsi="Verdana" w:cs="Verdana"/>
      <w:sz w:val="20"/>
      <w:lang w:val="en-US" w:eastAsia="en-US"/>
    </w:rPr>
  </w:style>
  <w:style w:type="paragraph" w:styleId="af8">
    <w:name w:val="Normal (Web)"/>
    <w:aliases w:val="Обычный (веб)1,Обычный (Web)"/>
    <w:basedOn w:val="a"/>
    <w:link w:val="af9"/>
    <w:uiPriority w:val="99"/>
    <w:qFormat/>
    <w:rsid w:val="00904EAD"/>
    <w:pPr>
      <w:spacing w:before="100" w:beforeAutospacing="1" w:after="100" w:afterAutospacing="1"/>
    </w:pPr>
    <w:rPr>
      <w:sz w:val="24"/>
      <w:szCs w:val="24"/>
    </w:rPr>
  </w:style>
  <w:style w:type="character" w:customStyle="1" w:styleId="af9">
    <w:name w:val="Обычный (веб) Знак"/>
    <w:aliases w:val="Обычный (веб)1 Знак,Обычный (Web) Знак"/>
    <w:link w:val="af8"/>
    <w:uiPriority w:val="99"/>
    <w:locked/>
    <w:rsid w:val="0001647A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904EA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a">
    <w:name w:val="Strong"/>
    <w:uiPriority w:val="22"/>
    <w:qFormat/>
    <w:rsid w:val="00904EAD"/>
    <w:rPr>
      <w:b/>
      <w:bCs/>
    </w:rPr>
  </w:style>
  <w:style w:type="character" w:customStyle="1" w:styleId="font5">
    <w:name w:val="font5"/>
    <w:basedOn w:val="a0"/>
    <w:rsid w:val="00904EAD"/>
  </w:style>
  <w:style w:type="paragraph" w:customStyle="1" w:styleId="afb">
    <w:name w:val="Знак Знак Знак Знак Знак Знак Знак Знак Знак Знак Знак Знак Знак Знак Знак Знак Знак Знак Знак Знак Знак Знак"/>
    <w:basedOn w:val="a"/>
    <w:rsid w:val="00904EA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table" w:styleId="afc">
    <w:name w:val="Table Grid"/>
    <w:basedOn w:val="a1"/>
    <w:uiPriority w:val="59"/>
    <w:rsid w:val="00904E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rsid w:val="00904EAD"/>
    <w:rPr>
      <w:rFonts w:ascii="Tahoma" w:hAnsi="Tahoma"/>
      <w:sz w:val="16"/>
      <w:szCs w:val="16"/>
    </w:rPr>
  </w:style>
  <w:style w:type="character" w:customStyle="1" w:styleId="afe">
    <w:name w:val="Текст выноски Знак"/>
    <w:link w:val="afd"/>
    <w:rsid w:val="00904EAD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List Paragraph"/>
    <w:basedOn w:val="a"/>
    <w:uiPriority w:val="34"/>
    <w:qFormat/>
    <w:rsid w:val="00904EAD"/>
    <w:pPr>
      <w:ind w:left="708"/>
    </w:pPr>
  </w:style>
  <w:style w:type="paragraph" w:styleId="aff0">
    <w:name w:val="No Spacing"/>
    <w:uiPriority w:val="1"/>
    <w:qFormat/>
    <w:rsid w:val="00904EAD"/>
    <w:rPr>
      <w:rFonts w:ascii="Times New Roman" w:eastAsia="Times New Roman" w:hAnsi="Times New Roman"/>
      <w:sz w:val="24"/>
      <w:szCs w:val="24"/>
    </w:rPr>
  </w:style>
  <w:style w:type="character" w:customStyle="1" w:styleId="36">
    <w:name w:val="Знак Знак3"/>
    <w:locked/>
    <w:rsid w:val="00904EAD"/>
    <w:rPr>
      <w:sz w:val="28"/>
      <w:lang w:val="ru-RU" w:eastAsia="ru-RU" w:bidi="ar-SA"/>
    </w:rPr>
  </w:style>
  <w:style w:type="character" w:customStyle="1" w:styleId="14">
    <w:name w:val="Знак Знак1"/>
    <w:locked/>
    <w:rsid w:val="00904EAD"/>
    <w:rPr>
      <w:sz w:val="28"/>
      <w:lang w:val="ru-RU" w:eastAsia="ru-RU" w:bidi="ar-SA"/>
    </w:rPr>
  </w:style>
  <w:style w:type="character" w:customStyle="1" w:styleId="27">
    <w:name w:val="Знак Знак2"/>
    <w:locked/>
    <w:rsid w:val="00904EAD"/>
    <w:rPr>
      <w:sz w:val="28"/>
      <w:lang w:val="ru-RU" w:eastAsia="ru-RU" w:bidi="ar-SA"/>
    </w:rPr>
  </w:style>
  <w:style w:type="paragraph" w:customStyle="1" w:styleId="211">
    <w:name w:val="Основной текст 211"/>
    <w:basedOn w:val="a"/>
    <w:rsid w:val="00904EAD"/>
    <w:pPr>
      <w:jc w:val="both"/>
    </w:pPr>
    <w:rPr>
      <w:lang w:val="en-US"/>
    </w:rPr>
  </w:style>
  <w:style w:type="character" w:styleId="aff1">
    <w:name w:val="Hyperlink"/>
    <w:uiPriority w:val="99"/>
    <w:unhideWhenUsed/>
    <w:rsid w:val="00904EAD"/>
    <w:rPr>
      <w:color w:val="0000FF"/>
      <w:u w:val="single"/>
    </w:rPr>
  </w:style>
  <w:style w:type="character" w:customStyle="1" w:styleId="aff2">
    <w:name w:val="Гипертекстовая ссылка"/>
    <w:uiPriority w:val="99"/>
    <w:rsid w:val="00FE5D5A"/>
    <w:rPr>
      <w:rFonts w:cs="Times New Roman"/>
      <w:color w:val="106BBE"/>
    </w:rPr>
  </w:style>
  <w:style w:type="table" w:customStyle="1" w:styleId="15">
    <w:name w:val="Сетка таблицы1"/>
    <w:basedOn w:val="a1"/>
    <w:next w:val="afc"/>
    <w:uiPriority w:val="59"/>
    <w:rsid w:val="00F518CA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c"/>
    <w:uiPriority w:val="59"/>
    <w:rsid w:val="00F518CA"/>
    <w:rPr>
      <w:rFonts w:ascii="Times New Roman CYR" w:eastAsia="Times New Roman" w:hAnsi="Times New Roman CY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Основной текст (2)_"/>
    <w:link w:val="2a"/>
    <w:rsid w:val="00D40E88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D40E88"/>
    <w:pPr>
      <w:widowControl w:val="0"/>
      <w:shd w:val="clear" w:color="auto" w:fill="FFFFFF"/>
      <w:spacing w:before="300" w:line="322" w:lineRule="exact"/>
      <w:ind w:hanging="800"/>
    </w:pPr>
    <w:rPr>
      <w:szCs w:val="28"/>
    </w:rPr>
  </w:style>
  <w:style w:type="character" w:customStyle="1" w:styleId="extended-textshort">
    <w:name w:val="extended-text__short"/>
    <w:rsid w:val="00B9335A"/>
  </w:style>
  <w:style w:type="character" w:customStyle="1" w:styleId="extended-textfull">
    <w:name w:val="extended-text__full"/>
    <w:basedOn w:val="a0"/>
    <w:rsid w:val="00457C6B"/>
  </w:style>
  <w:style w:type="paragraph" w:customStyle="1" w:styleId="DefinitionTerm">
    <w:name w:val="Definition Term"/>
    <w:basedOn w:val="a"/>
    <w:next w:val="DefinitionList"/>
    <w:uiPriority w:val="99"/>
    <w:rsid w:val="00A91A76"/>
    <w:pPr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DefinitionList">
    <w:name w:val="Definition List"/>
    <w:basedOn w:val="a"/>
    <w:next w:val="DefinitionTerm"/>
    <w:uiPriority w:val="99"/>
    <w:rsid w:val="00A91A76"/>
    <w:pPr>
      <w:autoSpaceDE w:val="0"/>
      <w:autoSpaceDN w:val="0"/>
      <w:adjustRightInd w:val="0"/>
      <w:ind w:left="360"/>
    </w:pPr>
    <w:rPr>
      <w:rFonts w:eastAsia="Calibri"/>
      <w:sz w:val="24"/>
      <w:szCs w:val="24"/>
    </w:rPr>
  </w:style>
  <w:style w:type="character" w:customStyle="1" w:styleId="Definition">
    <w:name w:val="Definition"/>
    <w:uiPriority w:val="99"/>
    <w:rsid w:val="00A91A76"/>
    <w:rPr>
      <w:i/>
      <w:iCs/>
    </w:rPr>
  </w:style>
  <w:style w:type="paragraph" w:customStyle="1" w:styleId="H1">
    <w:name w:val="H1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1"/>
    </w:pPr>
    <w:rPr>
      <w:rFonts w:eastAsia="Calibri"/>
      <w:b/>
      <w:bCs/>
      <w:kern w:val="36"/>
      <w:sz w:val="48"/>
      <w:szCs w:val="48"/>
    </w:rPr>
  </w:style>
  <w:style w:type="paragraph" w:customStyle="1" w:styleId="H2">
    <w:name w:val="H2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2"/>
    </w:pPr>
    <w:rPr>
      <w:rFonts w:eastAsia="Calibri"/>
      <w:b/>
      <w:bCs/>
      <w:sz w:val="36"/>
      <w:szCs w:val="36"/>
    </w:rPr>
  </w:style>
  <w:style w:type="paragraph" w:customStyle="1" w:styleId="H3">
    <w:name w:val="H3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3"/>
    </w:pPr>
    <w:rPr>
      <w:rFonts w:eastAsia="Calibri"/>
      <w:b/>
      <w:bCs/>
      <w:szCs w:val="28"/>
    </w:rPr>
  </w:style>
  <w:style w:type="paragraph" w:customStyle="1" w:styleId="H4">
    <w:name w:val="H4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4"/>
    </w:pPr>
    <w:rPr>
      <w:rFonts w:eastAsia="Calibri"/>
      <w:b/>
      <w:bCs/>
      <w:sz w:val="24"/>
      <w:szCs w:val="24"/>
    </w:rPr>
  </w:style>
  <w:style w:type="paragraph" w:customStyle="1" w:styleId="H5">
    <w:name w:val="H5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5"/>
    </w:pPr>
    <w:rPr>
      <w:rFonts w:eastAsia="Calibri"/>
      <w:b/>
      <w:bCs/>
      <w:sz w:val="20"/>
    </w:rPr>
  </w:style>
  <w:style w:type="paragraph" w:customStyle="1" w:styleId="H6">
    <w:name w:val="H6"/>
    <w:basedOn w:val="a"/>
    <w:next w:val="a"/>
    <w:uiPriority w:val="99"/>
    <w:rsid w:val="00A91A76"/>
    <w:pPr>
      <w:keepNext/>
      <w:autoSpaceDE w:val="0"/>
      <w:autoSpaceDN w:val="0"/>
      <w:adjustRightInd w:val="0"/>
      <w:spacing w:before="100" w:after="100"/>
      <w:outlineLvl w:val="6"/>
    </w:pPr>
    <w:rPr>
      <w:rFonts w:eastAsia="Calibri"/>
      <w:b/>
      <w:bCs/>
      <w:sz w:val="16"/>
      <w:szCs w:val="16"/>
    </w:rPr>
  </w:style>
  <w:style w:type="paragraph" w:customStyle="1" w:styleId="Address">
    <w:name w:val="Address"/>
    <w:basedOn w:val="a"/>
    <w:next w:val="a"/>
    <w:uiPriority w:val="99"/>
    <w:rsid w:val="00A91A76"/>
    <w:pPr>
      <w:autoSpaceDE w:val="0"/>
      <w:autoSpaceDN w:val="0"/>
      <w:adjustRightInd w:val="0"/>
    </w:pPr>
    <w:rPr>
      <w:rFonts w:eastAsia="Calibri"/>
      <w:i/>
      <w:iCs/>
      <w:sz w:val="24"/>
      <w:szCs w:val="24"/>
    </w:rPr>
  </w:style>
  <w:style w:type="paragraph" w:customStyle="1" w:styleId="Blockquote">
    <w:name w:val="Blockquote"/>
    <w:basedOn w:val="a"/>
    <w:uiPriority w:val="99"/>
    <w:rsid w:val="00A91A76"/>
    <w:pPr>
      <w:autoSpaceDE w:val="0"/>
      <w:autoSpaceDN w:val="0"/>
      <w:adjustRightInd w:val="0"/>
      <w:spacing w:before="100" w:after="100"/>
      <w:ind w:left="360" w:right="360"/>
    </w:pPr>
    <w:rPr>
      <w:rFonts w:eastAsia="Calibri"/>
      <w:sz w:val="24"/>
      <w:szCs w:val="24"/>
    </w:rPr>
  </w:style>
  <w:style w:type="character" w:customStyle="1" w:styleId="CITE">
    <w:name w:val="CITE"/>
    <w:uiPriority w:val="99"/>
    <w:rsid w:val="00A91A76"/>
    <w:rPr>
      <w:i/>
      <w:iCs/>
    </w:rPr>
  </w:style>
  <w:style w:type="character" w:customStyle="1" w:styleId="CODE">
    <w:name w:val="CODE"/>
    <w:uiPriority w:val="99"/>
    <w:rsid w:val="00A91A76"/>
    <w:rPr>
      <w:rFonts w:ascii="Courier New" w:hAnsi="Courier New" w:cs="Courier New"/>
      <w:sz w:val="20"/>
      <w:szCs w:val="20"/>
    </w:rPr>
  </w:style>
  <w:style w:type="character" w:styleId="aff3">
    <w:name w:val="Emphasis"/>
    <w:uiPriority w:val="20"/>
    <w:qFormat/>
    <w:rsid w:val="00A91A76"/>
    <w:rPr>
      <w:i/>
      <w:iCs/>
    </w:rPr>
  </w:style>
  <w:style w:type="character" w:styleId="aff4">
    <w:name w:val="FollowedHyperlink"/>
    <w:uiPriority w:val="99"/>
    <w:rsid w:val="00A91A76"/>
    <w:rPr>
      <w:color w:val="800080"/>
      <w:u w:val="single"/>
    </w:rPr>
  </w:style>
  <w:style w:type="character" w:customStyle="1" w:styleId="Keyboard">
    <w:name w:val="Keyboard"/>
    <w:uiPriority w:val="99"/>
    <w:rsid w:val="00A91A76"/>
    <w:rPr>
      <w:rFonts w:ascii="Courier New" w:hAnsi="Courier New" w:cs="Courier New"/>
      <w:b/>
      <w:bCs/>
      <w:sz w:val="20"/>
      <w:szCs w:val="20"/>
    </w:rPr>
  </w:style>
  <w:style w:type="paragraph" w:customStyle="1" w:styleId="Preformatted">
    <w:name w:val="Preformatted"/>
    <w:basedOn w:val="a"/>
    <w:uiPriority w:val="99"/>
    <w:rsid w:val="00A91A7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eastAsia="Calibri" w:hAnsi="Courier New" w:cs="Courier New"/>
      <w:sz w:val="20"/>
    </w:rPr>
  </w:style>
  <w:style w:type="paragraph" w:customStyle="1" w:styleId="z-BottomofForm">
    <w:name w:val="z-Bottom of Form"/>
    <w:next w:val="a"/>
    <w:hidden/>
    <w:uiPriority w:val="99"/>
    <w:rsid w:val="00A91A76"/>
    <w:pPr>
      <w:pBdr>
        <w:top w:val="double" w:sz="2" w:space="0" w:color="000000"/>
      </w:pBdr>
      <w:autoSpaceDE w:val="0"/>
      <w:autoSpaceDN w:val="0"/>
      <w:adjustRightInd w:val="0"/>
      <w:jc w:val="center"/>
    </w:pPr>
    <w:rPr>
      <w:rFonts w:ascii="Arial" w:hAnsi="Arial" w:cs="Arial"/>
      <w:vanish/>
      <w:sz w:val="16"/>
      <w:szCs w:val="16"/>
    </w:rPr>
  </w:style>
  <w:style w:type="paragraph" w:customStyle="1" w:styleId="z-TopofForm">
    <w:name w:val="z-Top of Form"/>
    <w:next w:val="a"/>
    <w:hidden/>
    <w:uiPriority w:val="99"/>
    <w:rsid w:val="00A91A76"/>
    <w:pPr>
      <w:pBdr>
        <w:bottom w:val="double" w:sz="2" w:space="0" w:color="000000"/>
      </w:pBdr>
      <w:autoSpaceDE w:val="0"/>
      <w:autoSpaceDN w:val="0"/>
      <w:adjustRightInd w:val="0"/>
      <w:jc w:val="center"/>
    </w:pPr>
    <w:rPr>
      <w:rFonts w:ascii="Arial" w:hAnsi="Arial" w:cs="Arial"/>
      <w:vanish/>
      <w:sz w:val="16"/>
      <w:szCs w:val="16"/>
    </w:rPr>
  </w:style>
  <w:style w:type="character" w:customStyle="1" w:styleId="Sample">
    <w:name w:val="Sample"/>
    <w:uiPriority w:val="99"/>
    <w:rsid w:val="00A91A76"/>
    <w:rPr>
      <w:rFonts w:ascii="Courier New" w:hAnsi="Courier New" w:cs="Courier New"/>
    </w:rPr>
  </w:style>
  <w:style w:type="character" w:customStyle="1" w:styleId="Typewriter">
    <w:name w:val="Typewriter"/>
    <w:uiPriority w:val="99"/>
    <w:rsid w:val="00A91A76"/>
    <w:rPr>
      <w:rFonts w:ascii="Courier New" w:hAnsi="Courier New" w:cs="Courier New"/>
      <w:sz w:val="20"/>
      <w:szCs w:val="20"/>
    </w:rPr>
  </w:style>
  <w:style w:type="character" w:customStyle="1" w:styleId="Variable">
    <w:name w:val="Variable"/>
    <w:uiPriority w:val="99"/>
    <w:rsid w:val="00A91A76"/>
    <w:rPr>
      <w:i/>
      <w:iCs/>
    </w:rPr>
  </w:style>
  <w:style w:type="character" w:customStyle="1" w:styleId="HTMLMarkup">
    <w:name w:val="HTML Markup"/>
    <w:uiPriority w:val="99"/>
    <w:rsid w:val="00A91A76"/>
    <w:rPr>
      <w:vanish/>
      <w:color w:val="FF0000"/>
    </w:rPr>
  </w:style>
  <w:style w:type="character" w:customStyle="1" w:styleId="Comment">
    <w:name w:val="Comment"/>
    <w:uiPriority w:val="99"/>
    <w:rsid w:val="00A91A76"/>
    <w:rPr>
      <w:vanish/>
    </w:rPr>
  </w:style>
  <w:style w:type="paragraph" w:styleId="HTML">
    <w:name w:val="HTML Preformatted"/>
    <w:basedOn w:val="a"/>
    <w:link w:val="HTML0"/>
    <w:uiPriority w:val="99"/>
    <w:rsid w:val="00B20C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20CE2"/>
    <w:rPr>
      <w:rFonts w:ascii="Courier New" w:eastAsia="Times New Roman" w:hAnsi="Courier New"/>
    </w:rPr>
  </w:style>
  <w:style w:type="paragraph" w:customStyle="1" w:styleId="37">
    <w:name w:val="Абзац списка3"/>
    <w:basedOn w:val="a"/>
    <w:uiPriority w:val="99"/>
    <w:rsid w:val="006373B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6373B7"/>
    <w:rPr>
      <w:rFonts w:cs="Times New Roman"/>
    </w:rPr>
  </w:style>
  <w:style w:type="character" w:customStyle="1" w:styleId="2100">
    <w:name w:val="Основной текст (2) + 10"/>
    <w:aliases w:val="5 pt"/>
    <w:rsid w:val="004F6821"/>
    <w:rPr>
      <w:rFonts w:ascii="Sylfaen" w:hAnsi="Sylfaen" w:hint="default"/>
      <w:strike w:val="0"/>
      <w:dstrike w:val="0"/>
      <w:color w:val="000000"/>
      <w:spacing w:val="0"/>
      <w:w w:val="100"/>
      <w:position w:val="0"/>
      <w:sz w:val="21"/>
      <w:u w:val="none"/>
      <w:effect w:val="none"/>
      <w:lang w:val="ru-RU" w:eastAsia="ru-RU"/>
    </w:rPr>
  </w:style>
  <w:style w:type="character" w:customStyle="1" w:styleId="Bodytext">
    <w:name w:val="Body text_"/>
    <w:basedOn w:val="a0"/>
    <w:link w:val="16"/>
    <w:rsid w:val="004D0610"/>
    <w:rPr>
      <w:spacing w:val="-7"/>
      <w:shd w:val="clear" w:color="auto" w:fill="FFFFFF"/>
    </w:rPr>
  </w:style>
  <w:style w:type="paragraph" w:customStyle="1" w:styleId="16">
    <w:name w:val="Основной текст1"/>
    <w:basedOn w:val="a"/>
    <w:link w:val="Bodytext"/>
    <w:rsid w:val="004D0610"/>
    <w:pPr>
      <w:widowControl w:val="0"/>
      <w:shd w:val="clear" w:color="auto" w:fill="FFFFFF"/>
      <w:spacing w:before="360" w:line="461" w:lineRule="exact"/>
      <w:jc w:val="both"/>
    </w:pPr>
    <w:rPr>
      <w:rFonts w:ascii="Calibri" w:eastAsia="Calibri" w:hAnsi="Calibri"/>
      <w:spacing w:val="-7"/>
      <w:sz w:val="20"/>
    </w:rPr>
  </w:style>
  <w:style w:type="paragraph" w:customStyle="1" w:styleId="Default">
    <w:name w:val="Default"/>
    <w:rsid w:val="00DC1D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1">
    <w:name w:val="Марк.список1"/>
    <w:basedOn w:val="a"/>
    <w:uiPriority w:val="99"/>
    <w:qFormat/>
    <w:rsid w:val="0001647A"/>
    <w:pPr>
      <w:numPr>
        <w:numId w:val="23"/>
      </w:numPr>
      <w:spacing w:before="100" w:after="200" w:line="276" w:lineRule="auto"/>
      <w:ind w:left="1066" w:hanging="357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formattexttopleveltext">
    <w:name w:val="formattext topleveltext"/>
    <w:basedOn w:val="a"/>
    <w:rsid w:val="00333F45"/>
    <w:pPr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4F67B0"/>
  </w:style>
  <w:style w:type="paragraph" w:customStyle="1" w:styleId="ConsPlusTitle">
    <w:name w:val="ConsPlusTitle"/>
    <w:rsid w:val="0027178B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2b">
    <w:name w:val="Абзац списка2"/>
    <w:basedOn w:val="a"/>
    <w:rsid w:val="003C04F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f5">
    <w:name w:val="Plain Text"/>
    <w:basedOn w:val="a"/>
    <w:link w:val="aff6"/>
    <w:semiHidden/>
    <w:unhideWhenUsed/>
    <w:rsid w:val="00BD5BC3"/>
    <w:rPr>
      <w:rFonts w:ascii="Courier New" w:hAnsi="Courier New"/>
      <w:sz w:val="20"/>
    </w:rPr>
  </w:style>
  <w:style w:type="character" w:customStyle="1" w:styleId="aff6">
    <w:name w:val="Текст Знак"/>
    <w:basedOn w:val="a0"/>
    <w:link w:val="aff5"/>
    <w:semiHidden/>
    <w:rsid w:val="00BD5BC3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29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576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09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710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31977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12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35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877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2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4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75074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4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950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70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6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1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45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5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8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415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4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06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827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76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72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9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81186C-D694-4F6D-A6A9-283407570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6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Кононова Татьяна Геннадьевна</cp:lastModifiedBy>
  <cp:revision>11</cp:revision>
  <cp:lastPrinted>2024-11-13T10:57:00Z</cp:lastPrinted>
  <dcterms:created xsi:type="dcterms:W3CDTF">2023-10-04T07:40:00Z</dcterms:created>
  <dcterms:modified xsi:type="dcterms:W3CDTF">2024-11-13T10:57:00Z</dcterms:modified>
</cp:coreProperties>
</file>